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EF016">
      <w:pPr>
        <w:widowControl/>
        <w:shd w:val="clear" w:color="auto" w:fill="FFFFFF"/>
        <w:spacing w:line="338" w:lineRule="atLeast"/>
        <w:jc w:val="center"/>
        <w:rPr>
          <w:rFonts w:ascii="Times New Roman" w:hAnsi="Times New Roman" w:eastAsia="方正小标宋简体"/>
          <w:bCs/>
          <w:color w:val="000000"/>
          <w:sz w:val="36"/>
          <w:szCs w:val="36"/>
          <w:shd w:val="clear" w:color="auto" w:fill="FDFEFF"/>
        </w:rPr>
      </w:pPr>
      <w:r>
        <w:rPr>
          <w:rFonts w:ascii="Times New Roman" w:hAnsi="Times New Roman" w:eastAsia="方正小标宋简体"/>
          <w:bCs/>
          <w:color w:val="000000"/>
          <w:sz w:val="36"/>
          <w:szCs w:val="36"/>
          <w:shd w:val="clear" w:color="auto" w:fill="FDFEFF"/>
        </w:rPr>
        <w:t>滨州医学院烟台附属医院</w:t>
      </w:r>
    </w:p>
    <w:p w14:paraId="694BE8F3">
      <w:pPr>
        <w:widowControl/>
        <w:shd w:val="clear" w:color="auto" w:fill="FFFFFF"/>
        <w:spacing w:line="338" w:lineRule="atLeast"/>
        <w:jc w:val="center"/>
        <w:rPr>
          <w:rFonts w:ascii="Times New Roman" w:hAnsi="Times New Roman" w:eastAsia="黑体"/>
          <w:color w:val="333333"/>
          <w:kern w:val="0"/>
          <w:sz w:val="24"/>
          <w:szCs w:val="29"/>
        </w:rPr>
      </w:pPr>
      <w:r>
        <w:rPr>
          <w:rFonts w:ascii="Times New Roman" w:hAnsi="Times New Roman" w:eastAsia="方正小标宋简体"/>
          <w:bCs/>
          <w:color w:val="000000"/>
          <w:sz w:val="36"/>
          <w:szCs w:val="36"/>
          <w:shd w:val="clear" w:color="auto" w:fill="FDFEFF"/>
        </w:rPr>
        <w:t>2024年住院医师规范化培训招收简章</w:t>
      </w:r>
    </w:p>
    <w:p w14:paraId="54E446AE">
      <w:pPr>
        <w:widowControl/>
        <w:shd w:val="clear" w:color="auto" w:fill="FFFFFF"/>
        <w:spacing w:line="338" w:lineRule="atLeast"/>
        <w:ind w:firstLine="640" w:firstLineChars="200"/>
        <w:rPr>
          <w:rFonts w:ascii="Times New Roman" w:hAnsi="Times New Roman" w:eastAsia="黑体"/>
          <w:color w:val="333333"/>
          <w:kern w:val="0"/>
          <w:sz w:val="24"/>
          <w:szCs w:val="29"/>
        </w:rPr>
      </w:pPr>
      <w:r>
        <w:rPr>
          <w:rFonts w:ascii="Times New Roman" w:hAnsi="Times New Roman" w:eastAsia="仿宋_GB2312"/>
          <w:color w:val="333333"/>
          <w:kern w:val="0"/>
          <w:sz w:val="32"/>
          <w:szCs w:val="32"/>
        </w:rPr>
        <w:t>根据国家卫生健康委《住院医师规范化培训管理办法（试行）》（国卫科教发[2014]49号）、《住院医师规范化培训招收实施办法（试行）》（国卫科教发[2015]49号）等相关文件要求和山东省卫生健康委《关于做好2024年山东省住院医师规范化培训招收工作的通知》（鲁卫函〔2024〕239号）</w:t>
      </w:r>
      <w:r>
        <w:rPr>
          <w:rFonts w:ascii="Times New Roman" w:hAnsi="Times New Roman" w:eastAsia="仿宋_GB2312"/>
          <w:color w:val="333333"/>
          <w:kern w:val="0"/>
          <w:sz w:val="32"/>
          <w:szCs w:val="32"/>
          <w:highlight w:val="none"/>
        </w:rPr>
        <w:t>下达的2024年招收计划，</w:t>
      </w:r>
      <w:r>
        <w:rPr>
          <w:rFonts w:ascii="Times New Roman" w:hAnsi="Times New Roman" w:eastAsia="仿宋_GB2312"/>
          <w:color w:val="333333"/>
          <w:kern w:val="0"/>
          <w:sz w:val="32"/>
          <w:szCs w:val="32"/>
        </w:rPr>
        <w:t>现将我院本年度预招收住院医师规范化培训住院医师有关事项发布如下：</w:t>
      </w:r>
    </w:p>
    <w:p w14:paraId="548AECE6">
      <w:pPr>
        <w:widowControl/>
        <w:shd w:val="clear" w:color="auto" w:fill="FFFFFF"/>
        <w:spacing w:line="338" w:lineRule="atLeast"/>
        <w:ind w:firstLine="640" w:firstLineChars="200"/>
        <w:rPr>
          <w:rFonts w:ascii="Times New Roman" w:hAnsi="Times New Roman" w:eastAsia="黑体"/>
          <w:color w:val="333333"/>
          <w:kern w:val="0"/>
          <w:sz w:val="32"/>
          <w:szCs w:val="32"/>
        </w:rPr>
      </w:pPr>
      <w:r>
        <w:rPr>
          <w:rFonts w:ascii="Times New Roman" w:hAnsi="Times New Roman" w:eastAsia="黑体"/>
          <w:color w:val="333333"/>
          <w:kern w:val="0"/>
          <w:sz w:val="32"/>
          <w:szCs w:val="32"/>
        </w:rPr>
        <w:t>一、招收专业</w:t>
      </w:r>
    </w:p>
    <w:p w14:paraId="2825244B">
      <w:pPr>
        <w:widowControl/>
        <w:shd w:val="clear" w:color="auto" w:fill="FFFFFF"/>
        <w:spacing w:line="338" w:lineRule="atLeast"/>
        <w:ind w:firstLine="640" w:firstLineChars="200"/>
        <w:jc w:val="center"/>
        <w:rPr>
          <w:rFonts w:ascii="Times New Roman" w:hAnsi="Times New Roman" w:eastAsia="楷体_GB2312"/>
          <w:color w:val="333333"/>
          <w:kern w:val="0"/>
          <w:sz w:val="32"/>
          <w:szCs w:val="32"/>
        </w:rPr>
      </w:pPr>
      <w:r>
        <w:rPr>
          <w:rFonts w:ascii="Times New Roman" w:hAnsi="Times New Roman" w:eastAsia="楷体_GB2312"/>
          <w:color w:val="333333"/>
          <w:kern w:val="0"/>
          <w:sz w:val="32"/>
          <w:szCs w:val="32"/>
        </w:rPr>
        <w:t>社会化住院医师和委培住院医师计划招收人数</w:t>
      </w:r>
    </w:p>
    <w:tbl>
      <w:tblPr>
        <w:tblStyle w:val="5"/>
        <w:tblW w:w="4308" w:type="pct"/>
        <w:jc w:val="center"/>
        <w:shd w:val="clear" w:color="auto" w:fill="FDFEFF"/>
        <w:tblLayout w:type="autofit"/>
        <w:tblCellMar>
          <w:top w:w="15" w:type="dxa"/>
          <w:left w:w="15" w:type="dxa"/>
          <w:bottom w:w="15" w:type="dxa"/>
          <w:right w:w="15" w:type="dxa"/>
        </w:tblCellMar>
      </w:tblPr>
      <w:tblGrid>
        <w:gridCol w:w="2006"/>
        <w:gridCol w:w="3682"/>
        <w:gridCol w:w="2232"/>
      </w:tblGrid>
      <w:tr w14:paraId="6BB73581">
        <w:tblPrEx>
          <w:shd w:val="clear" w:color="auto" w:fill="FDFEFF"/>
          <w:tblCellMar>
            <w:top w:w="15" w:type="dxa"/>
            <w:left w:w="15" w:type="dxa"/>
            <w:bottom w:w="15" w:type="dxa"/>
            <w:right w:w="15" w:type="dxa"/>
          </w:tblCellMar>
        </w:tblPrEx>
        <w:trPr>
          <w:jc w:val="center"/>
        </w:trPr>
        <w:tc>
          <w:tcPr>
            <w:tcW w:w="1266" w:type="pct"/>
            <w:tcBorders>
              <w:top w:val="single" w:color="000000" w:sz="6" w:space="0"/>
              <w:left w:val="single" w:color="000000" w:sz="6" w:space="0"/>
              <w:bottom w:val="single" w:color="000000" w:sz="6" w:space="0"/>
              <w:right w:val="single" w:color="000000" w:sz="6" w:space="0"/>
            </w:tcBorders>
            <w:shd w:val="clear" w:color="auto" w:fill="FDFEFF"/>
            <w:vAlign w:val="center"/>
          </w:tcPr>
          <w:p w14:paraId="5DDAF93C">
            <w:pPr>
              <w:widowControl/>
              <w:spacing w:line="338" w:lineRule="atLeast"/>
              <w:jc w:val="center"/>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序号</w:t>
            </w:r>
          </w:p>
        </w:tc>
        <w:tc>
          <w:tcPr>
            <w:tcW w:w="2324" w:type="pct"/>
            <w:tcBorders>
              <w:top w:val="single" w:color="000000" w:sz="6" w:space="0"/>
              <w:left w:val="single" w:color="000000" w:sz="6" w:space="0"/>
              <w:bottom w:val="single" w:color="000000" w:sz="6" w:space="0"/>
              <w:right w:val="single" w:color="000000" w:sz="6" w:space="0"/>
            </w:tcBorders>
            <w:shd w:val="clear" w:color="auto" w:fill="FDFEFF"/>
            <w:tcMar>
              <w:top w:w="0" w:type="dxa"/>
              <w:left w:w="105" w:type="dxa"/>
              <w:bottom w:w="0" w:type="dxa"/>
              <w:right w:w="105" w:type="dxa"/>
            </w:tcMar>
            <w:vAlign w:val="center"/>
          </w:tcPr>
          <w:p w14:paraId="1026DD90">
            <w:pPr>
              <w:widowControl/>
              <w:spacing w:line="338" w:lineRule="atLeast"/>
              <w:jc w:val="center"/>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专业基地</w:t>
            </w:r>
          </w:p>
        </w:tc>
        <w:tc>
          <w:tcPr>
            <w:tcW w:w="1409" w:type="pct"/>
            <w:tcBorders>
              <w:top w:val="single" w:color="000000" w:sz="6" w:space="0"/>
              <w:left w:val="single" w:color="000000" w:sz="6" w:space="0"/>
              <w:bottom w:val="single" w:color="000000" w:sz="6" w:space="0"/>
              <w:right w:val="single" w:color="000000" w:sz="6" w:space="0"/>
            </w:tcBorders>
            <w:shd w:val="clear" w:color="auto" w:fill="FDFEFF"/>
            <w:tcMar>
              <w:top w:w="0" w:type="dxa"/>
              <w:left w:w="105" w:type="dxa"/>
              <w:bottom w:w="0" w:type="dxa"/>
              <w:right w:w="105" w:type="dxa"/>
            </w:tcMar>
            <w:vAlign w:val="center"/>
          </w:tcPr>
          <w:p w14:paraId="77C6DF4B">
            <w:pPr>
              <w:widowControl/>
              <w:spacing w:line="338" w:lineRule="atLeast"/>
              <w:jc w:val="center"/>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招录名额</w:t>
            </w:r>
          </w:p>
        </w:tc>
      </w:tr>
      <w:tr w14:paraId="6802C576">
        <w:tblPrEx>
          <w:tblCellMar>
            <w:top w:w="15" w:type="dxa"/>
            <w:left w:w="15" w:type="dxa"/>
            <w:bottom w:w="15" w:type="dxa"/>
            <w:right w:w="15" w:type="dxa"/>
          </w:tblCellMar>
        </w:tblPrEx>
        <w:trPr>
          <w:trHeight w:val="522" w:hRule="atLeast"/>
          <w:jc w:val="center"/>
        </w:trPr>
        <w:tc>
          <w:tcPr>
            <w:tcW w:w="1266" w:type="pct"/>
            <w:tcBorders>
              <w:top w:val="nil"/>
              <w:left w:val="single" w:color="000000" w:sz="6" w:space="0"/>
              <w:bottom w:val="single" w:color="000000" w:sz="6" w:space="0"/>
              <w:right w:val="single" w:color="000000" w:sz="6" w:space="0"/>
            </w:tcBorders>
            <w:shd w:val="clear" w:color="auto" w:fill="FDFEFF"/>
            <w:vAlign w:val="center"/>
          </w:tcPr>
          <w:p w14:paraId="6503EEA6">
            <w:pPr>
              <w:widowControl/>
              <w:spacing w:line="338" w:lineRule="atLeast"/>
              <w:jc w:val="center"/>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01</w:t>
            </w:r>
          </w:p>
        </w:tc>
        <w:tc>
          <w:tcPr>
            <w:tcW w:w="2324" w:type="pct"/>
            <w:tcBorders>
              <w:top w:val="nil"/>
              <w:left w:val="single" w:color="000000" w:sz="6" w:space="0"/>
              <w:bottom w:val="single" w:color="000000" w:sz="6" w:space="0"/>
              <w:right w:val="single" w:color="000000" w:sz="6" w:space="0"/>
            </w:tcBorders>
            <w:shd w:val="clear" w:color="auto" w:fill="FDFEFF"/>
            <w:tcMar>
              <w:top w:w="0" w:type="dxa"/>
              <w:left w:w="105" w:type="dxa"/>
              <w:bottom w:w="0" w:type="dxa"/>
              <w:right w:w="105" w:type="dxa"/>
            </w:tcMar>
            <w:vAlign w:val="center"/>
          </w:tcPr>
          <w:p w14:paraId="732EE627">
            <w:pPr>
              <w:widowControl/>
              <w:spacing w:line="338" w:lineRule="atLeast"/>
              <w:jc w:val="center"/>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内科</w:t>
            </w:r>
          </w:p>
        </w:tc>
        <w:tc>
          <w:tcPr>
            <w:tcW w:w="1409" w:type="pct"/>
            <w:tcBorders>
              <w:top w:val="nil"/>
              <w:left w:val="single" w:color="000000" w:sz="6" w:space="0"/>
              <w:bottom w:val="single" w:color="000000" w:sz="6" w:space="0"/>
              <w:right w:val="single" w:color="000000" w:sz="6" w:space="0"/>
            </w:tcBorders>
            <w:shd w:val="clear" w:color="auto" w:fill="FDFEFF"/>
            <w:tcMar>
              <w:top w:w="0" w:type="dxa"/>
              <w:left w:w="105" w:type="dxa"/>
              <w:bottom w:w="0" w:type="dxa"/>
              <w:right w:w="105" w:type="dxa"/>
            </w:tcMar>
            <w:vAlign w:val="center"/>
          </w:tcPr>
          <w:p w14:paraId="38001401">
            <w:pPr>
              <w:widowControl/>
              <w:spacing w:line="338" w:lineRule="atLeast"/>
              <w:jc w:val="center"/>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5</w:t>
            </w:r>
          </w:p>
        </w:tc>
      </w:tr>
      <w:tr w14:paraId="12C4FBF5">
        <w:tblPrEx>
          <w:tblCellMar>
            <w:top w:w="15" w:type="dxa"/>
            <w:left w:w="15" w:type="dxa"/>
            <w:bottom w:w="15" w:type="dxa"/>
            <w:right w:w="15" w:type="dxa"/>
          </w:tblCellMar>
        </w:tblPrEx>
        <w:trPr>
          <w:trHeight w:val="522" w:hRule="atLeast"/>
          <w:jc w:val="center"/>
        </w:trPr>
        <w:tc>
          <w:tcPr>
            <w:tcW w:w="1266" w:type="pct"/>
            <w:tcBorders>
              <w:top w:val="nil"/>
              <w:left w:val="single" w:color="000000" w:sz="6" w:space="0"/>
              <w:bottom w:val="single" w:color="000000" w:sz="6" w:space="0"/>
              <w:right w:val="single" w:color="000000" w:sz="6" w:space="0"/>
            </w:tcBorders>
            <w:shd w:val="clear" w:color="auto" w:fill="FDFEFF"/>
            <w:vAlign w:val="center"/>
          </w:tcPr>
          <w:p w14:paraId="11B47250">
            <w:pPr>
              <w:widowControl/>
              <w:spacing w:line="338" w:lineRule="atLeast"/>
              <w:jc w:val="center"/>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02</w:t>
            </w:r>
          </w:p>
        </w:tc>
        <w:tc>
          <w:tcPr>
            <w:tcW w:w="2324" w:type="pct"/>
            <w:tcBorders>
              <w:top w:val="nil"/>
              <w:left w:val="single" w:color="000000" w:sz="6" w:space="0"/>
              <w:bottom w:val="single" w:color="000000" w:sz="6" w:space="0"/>
              <w:right w:val="single" w:color="000000" w:sz="6" w:space="0"/>
            </w:tcBorders>
            <w:shd w:val="clear" w:color="auto" w:fill="FDFEFF"/>
            <w:tcMar>
              <w:top w:w="0" w:type="dxa"/>
              <w:left w:w="105" w:type="dxa"/>
              <w:bottom w:w="0" w:type="dxa"/>
              <w:right w:w="105" w:type="dxa"/>
            </w:tcMar>
            <w:vAlign w:val="center"/>
          </w:tcPr>
          <w:p w14:paraId="3C50526C">
            <w:pPr>
              <w:widowControl/>
              <w:spacing w:line="338" w:lineRule="atLeast"/>
              <w:jc w:val="center"/>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全科</w:t>
            </w:r>
          </w:p>
        </w:tc>
        <w:tc>
          <w:tcPr>
            <w:tcW w:w="1409" w:type="pct"/>
            <w:tcBorders>
              <w:top w:val="nil"/>
              <w:left w:val="single" w:color="000000" w:sz="6" w:space="0"/>
              <w:bottom w:val="single" w:color="000000" w:sz="6" w:space="0"/>
              <w:right w:val="single" w:color="000000" w:sz="6" w:space="0"/>
            </w:tcBorders>
            <w:shd w:val="clear" w:color="auto" w:fill="FDFEFF"/>
            <w:tcMar>
              <w:top w:w="0" w:type="dxa"/>
              <w:left w:w="105" w:type="dxa"/>
              <w:bottom w:w="0" w:type="dxa"/>
              <w:right w:w="105" w:type="dxa"/>
            </w:tcMar>
            <w:vAlign w:val="center"/>
          </w:tcPr>
          <w:p w14:paraId="0CDF483A">
            <w:pPr>
              <w:widowControl/>
              <w:spacing w:line="338" w:lineRule="atLeast"/>
              <w:jc w:val="center"/>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2</w:t>
            </w:r>
          </w:p>
        </w:tc>
      </w:tr>
      <w:tr w14:paraId="63BC2A64">
        <w:tblPrEx>
          <w:tblCellMar>
            <w:top w:w="15" w:type="dxa"/>
            <w:left w:w="15" w:type="dxa"/>
            <w:bottom w:w="15" w:type="dxa"/>
            <w:right w:w="15" w:type="dxa"/>
          </w:tblCellMar>
        </w:tblPrEx>
        <w:trPr>
          <w:trHeight w:val="522" w:hRule="atLeast"/>
          <w:jc w:val="center"/>
        </w:trPr>
        <w:tc>
          <w:tcPr>
            <w:tcW w:w="1266" w:type="pct"/>
            <w:tcBorders>
              <w:top w:val="nil"/>
              <w:left w:val="single" w:color="000000" w:sz="6" w:space="0"/>
              <w:bottom w:val="single" w:color="auto" w:sz="4" w:space="0"/>
              <w:right w:val="single" w:color="000000" w:sz="6" w:space="0"/>
            </w:tcBorders>
            <w:shd w:val="clear" w:color="auto" w:fill="FDFEFF"/>
            <w:vAlign w:val="center"/>
          </w:tcPr>
          <w:p w14:paraId="2EF493BD">
            <w:pPr>
              <w:widowControl/>
              <w:spacing w:line="338" w:lineRule="atLeast"/>
              <w:jc w:val="center"/>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03</w:t>
            </w:r>
          </w:p>
        </w:tc>
        <w:tc>
          <w:tcPr>
            <w:tcW w:w="2324" w:type="pct"/>
            <w:tcBorders>
              <w:top w:val="nil"/>
              <w:left w:val="single" w:color="000000" w:sz="6" w:space="0"/>
              <w:bottom w:val="single" w:color="auto" w:sz="4" w:space="0"/>
              <w:right w:val="single" w:color="000000" w:sz="6" w:space="0"/>
            </w:tcBorders>
            <w:shd w:val="clear" w:color="auto" w:fill="FDFEFF"/>
            <w:tcMar>
              <w:top w:w="0" w:type="dxa"/>
              <w:left w:w="105" w:type="dxa"/>
              <w:bottom w:w="0" w:type="dxa"/>
              <w:right w:w="105" w:type="dxa"/>
            </w:tcMar>
            <w:vAlign w:val="center"/>
          </w:tcPr>
          <w:p w14:paraId="6B56185C">
            <w:pPr>
              <w:widowControl/>
              <w:spacing w:line="338" w:lineRule="atLeast"/>
              <w:jc w:val="center"/>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外科</w:t>
            </w:r>
          </w:p>
        </w:tc>
        <w:tc>
          <w:tcPr>
            <w:tcW w:w="1409" w:type="pct"/>
            <w:tcBorders>
              <w:top w:val="nil"/>
              <w:left w:val="single" w:color="000000" w:sz="6" w:space="0"/>
              <w:bottom w:val="single" w:color="auto" w:sz="4" w:space="0"/>
              <w:right w:val="single" w:color="000000" w:sz="6" w:space="0"/>
            </w:tcBorders>
            <w:shd w:val="clear" w:color="auto" w:fill="FDFEFF"/>
            <w:tcMar>
              <w:top w:w="0" w:type="dxa"/>
              <w:left w:w="105" w:type="dxa"/>
              <w:bottom w:w="0" w:type="dxa"/>
              <w:right w:w="105" w:type="dxa"/>
            </w:tcMar>
            <w:vAlign w:val="center"/>
          </w:tcPr>
          <w:p w14:paraId="7FA042F9">
            <w:pPr>
              <w:widowControl/>
              <w:spacing w:line="338" w:lineRule="atLeast"/>
              <w:jc w:val="center"/>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1</w:t>
            </w:r>
          </w:p>
        </w:tc>
      </w:tr>
      <w:tr w14:paraId="0F2ADEB2">
        <w:tblPrEx>
          <w:tblCellMar>
            <w:top w:w="15" w:type="dxa"/>
            <w:left w:w="15" w:type="dxa"/>
            <w:bottom w:w="15" w:type="dxa"/>
            <w:right w:w="15" w:type="dxa"/>
          </w:tblCellMar>
        </w:tblPrEx>
        <w:trPr>
          <w:trHeight w:val="522" w:hRule="atLeast"/>
          <w:jc w:val="center"/>
        </w:trPr>
        <w:tc>
          <w:tcPr>
            <w:tcW w:w="1266" w:type="pct"/>
            <w:tcBorders>
              <w:top w:val="nil"/>
              <w:left w:val="single" w:color="000000" w:sz="6" w:space="0"/>
              <w:bottom w:val="single" w:color="auto" w:sz="4" w:space="0"/>
              <w:right w:val="single" w:color="000000" w:sz="6" w:space="0"/>
            </w:tcBorders>
            <w:shd w:val="clear" w:color="auto" w:fill="FDFEFF"/>
            <w:vAlign w:val="center"/>
          </w:tcPr>
          <w:p w14:paraId="07551D5A">
            <w:pPr>
              <w:widowControl/>
              <w:spacing w:line="338" w:lineRule="atLeast"/>
              <w:jc w:val="center"/>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04</w:t>
            </w:r>
          </w:p>
        </w:tc>
        <w:tc>
          <w:tcPr>
            <w:tcW w:w="2324" w:type="pct"/>
            <w:tcBorders>
              <w:top w:val="nil"/>
              <w:left w:val="single" w:color="000000" w:sz="6" w:space="0"/>
              <w:bottom w:val="single" w:color="auto" w:sz="4" w:space="0"/>
              <w:right w:val="single" w:color="000000" w:sz="6" w:space="0"/>
            </w:tcBorders>
            <w:shd w:val="clear" w:color="auto" w:fill="FDFEFF"/>
            <w:tcMar>
              <w:top w:w="0" w:type="dxa"/>
              <w:left w:w="105" w:type="dxa"/>
              <w:bottom w:w="0" w:type="dxa"/>
              <w:right w:w="105" w:type="dxa"/>
            </w:tcMar>
            <w:vAlign w:val="center"/>
          </w:tcPr>
          <w:p w14:paraId="7B118413">
            <w:pPr>
              <w:widowControl/>
              <w:spacing w:line="338" w:lineRule="atLeast"/>
              <w:jc w:val="center"/>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妇产科</w:t>
            </w:r>
          </w:p>
        </w:tc>
        <w:tc>
          <w:tcPr>
            <w:tcW w:w="1409" w:type="pct"/>
            <w:tcBorders>
              <w:top w:val="nil"/>
              <w:left w:val="single" w:color="000000" w:sz="6" w:space="0"/>
              <w:bottom w:val="single" w:color="auto" w:sz="4" w:space="0"/>
              <w:right w:val="single" w:color="000000" w:sz="6" w:space="0"/>
            </w:tcBorders>
            <w:shd w:val="clear" w:color="auto" w:fill="FDFEFF"/>
            <w:tcMar>
              <w:top w:w="0" w:type="dxa"/>
              <w:left w:w="105" w:type="dxa"/>
              <w:bottom w:w="0" w:type="dxa"/>
              <w:right w:w="105" w:type="dxa"/>
            </w:tcMar>
            <w:vAlign w:val="center"/>
          </w:tcPr>
          <w:p w14:paraId="3C70C734">
            <w:pPr>
              <w:widowControl/>
              <w:spacing w:line="338" w:lineRule="atLeast"/>
              <w:jc w:val="center"/>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1</w:t>
            </w:r>
          </w:p>
        </w:tc>
      </w:tr>
      <w:tr w14:paraId="1211B339">
        <w:tblPrEx>
          <w:tblCellMar>
            <w:top w:w="15" w:type="dxa"/>
            <w:left w:w="15" w:type="dxa"/>
            <w:bottom w:w="15" w:type="dxa"/>
            <w:right w:w="15" w:type="dxa"/>
          </w:tblCellMar>
        </w:tblPrEx>
        <w:trPr>
          <w:trHeight w:val="522" w:hRule="atLeast"/>
          <w:jc w:val="center"/>
        </w:trPr>
        <w:tc>
          <w:tcPr>
            <w:tcW w:w="1266" w:type="pct"/>
            <w:tcBorders>
              <w:top w:val="single" w:color="auto" w:sz="4" w:space="0"/>
              <w:left w:val="single" w:color="auto" w:sz="4" w:space="0"/>
              <w:bottom w:val="single" w:color="auto" w:sz="4" w:space="0"/>
              <w:right w:val="single" w:color="auto" w:sz="4" w:space="0"/>
            </w:tcBorders>
            <w:shd w:val="clear" w:color="auto" w:fill="FDFEFF"/>
            <w:vAlign w:val="center"/>
          </w:tcPr>
          <w:p w14:paraId="3357C5B8">
            <w:pPr>
              <w:widowControl/>
              <w:spacing w:line="338" w:lineRule="atLeast"/>
              <w:jc w:val="center"/>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05</w:t>
            </w:r>
          </w:p>
        </w:tc>
        <w:tc>
          <w:tcPr>
            <w:tcW w:w="2324" w:type="pct"/>
            <w:tcBorders>
              <w:top w:val="single" w:color="auto" w:sz="4" w:space="0"/>
              <w:left w:val="single" w:color="auto" w:sz="4" w:space="0"/>
              <w:bottom w:val="single" w:color="auto" w:sz="4" w:space="0"/>
              <w:right w:val="single" w:color="auto" w:sz="4" w:space="0"/>
            </w:tcBorders>
            <w:shd w:val="clear" w:color="auto" w:fill="FDFEFF"/>
            <w:tcMar>
              <w:top w:w="0" w:type="dxa"/>
              <w:left w:w="105" w:type="dxa"/>
              <w:bottom w:w="0" w:type="dxa"/>
              <w:right w:w="105" w:type="dxa"/>
            </w:tcMar>
            <w:vAlign w:val="center"/>
          </w:tcPr>
          <w:p w14:paraId="110DF8D1">
            <w:pPr>
              <w:widowControl/>
              <w:spacing w:line="338" w:lineRule="atLeast"/>
              <w:jc w:val="center"/>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眼科</w:t>
            </w:r>
          </w:p>
        </w:tc>
        <w:tc>
          <w:tcPr>
            <w:tcW w:w="1409" w:type="pct"/>
            <w:tcBorders>
              <w:top w:val="single" w:color="auto" w:sz="4" w:space="0"/>
              <w:left w:val="single" w:color="auto" w:sz="4" w:space="0"/>
              <w:bottom w:val="single" w:color="auto" w:sz="4" w:space="0"/>
              <w:right w:val="single" w:color="auto" w:sz="4" w:space="0"/>
            </w:tcBorders>
            <w:shd w:val="clear" w:color="auto" w:fill="FDFEFF"/>
            <w:tcMar>
              <w:top w:w="0" w:type="dxa"/>
              <w:left w:w="105" w:type="dxa"/>
              <w:bottom w:w="0" w:type="dxa"/>
              <w:right w:w="105" w:type="dxa"/>
            </w:tcMar>
            <w:vAlign w:val="center"/>
          </w:tcPr>
          <w:p w14:paraId="1CAA222F">
            <w:pPr>
              <w:widowControl/>
              <w:spacing w:line="338" w:lineRule="atLeast"/>
              <w:jc w:val="center"/>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1</w:t>
            </w:r>
          </w:p>
        </w:tc>
      </w:tr>
      <w:tr w14:paraId="11B6386A">
        <w:tblPrEx>
          <w:tblCellMar>
            <w:top w:w="15" w:type="dxa"/>
            <w:left w:w="15" w:type="dxa"/>
            <w:bottom w:w="15" w:type="dxa"/>
            <w:right w:w="15" w:type="dxa"/>
          </w:tblCellMar>
        </w:tblPrEx>
        <w:trPr>
          <w:trHeight w:val="522" w:hRule="atLeast"/>
          <w:jc w:val="center"/>
        </w:trPr>
        <w:tc>
          <w:tcPr>
            <w:tcW w:w="1266" w:type="pct"/>
            <w:tcBorders>
              <w:top w:val="single" w:color="auto" w:sz="4" w:space="0"/>
              <w:left w:val="single" w:color="auto" w:sz="4" w:space="0"/>
              <w:bottom w:val="single" w:color="auto" w:sz="4" w:space="0"/>
              <w:right w:val="single" w:color="auto" w:sz="4" w:space="0"/>
            </w:tcBorders>
            <w:shd w:val="clear" w:color="auto" w:fill="FDFEFF"/>
            <w:vAlign w:val="center"/>
          </w:tcPr>
          <w:p w14:paraId="3FCA6F62">
            <w:pPr>
              <w:widowControl/>
              <w:spacing w:line="338" w:lineRule="atLeast"/>
              <w:jc w:val="center"/>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06</w:t>
            </w:r>
          </w:p>
        </w:tc>
        <w:tc>
          <w:tcPr>
            <w:tcW w:w="2324" w:type="pct"/>
            <w:tcBorders>
              <w:top w:val="single" w:color="auto" w:sz="4" w:space="0"/>
              <w:left w:val="single" w:color="auto" w:sz="4" w:space="0"/>
              <w:bottom w:val="single" w:color="auto" w:sz="4" w:space="0"/>
              <w:right w:val="single" w:color="auto" w:sz="4" w:space="0"/>
            </w:tcBorders>
            <w:shd w:val="clear" w:color="auto" w:fill="FDFEFF"/>
            <w:tcMar>
              <w:top w:w="0" w:type="dxa"/>
              <w:left w:w="105" w:type="dxa"/>
              <w:bottom w:w="0" w:type="dxa"/>
              <w:right w:w="105" w:type="dxa"/>
            </w:tcMar>
            <w:vAlign w:val="center"/>
          </w:tcPr>
          <w:p w14:paraId="63FCF595">
            <w:pPr>
              <w:widowControl/>
              <w:spacing w:line="338" w:lineRule="atLeast"/>
              <w:jc w:val="center"/>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放射肿瘤科</w:t>
            </w:r>
          </w:p>
        </w:tc>
        <w:tc>
          <w:tcPr>
            <w:tcW w:w="1409" w:type="pct"/>
            <w:tcBorders>
              <w:top w:val="single" w:color="auto" w:sz="4" w:space="0"/>
              <w:left w:val="single" w:color="auto" w:sz="4" w:space="0"/>
              <w:bottom w:val="single" w:color="auto" w:sz="4" w:space="0"/>
              <w:right w:val="single" w:color="auto" w:sz="4" w:space="0"/>
            </w:tcBorders>
            <w:shd w:val="clear" w:color="auto" w:fill="FDFEFF"/>
            <w:tcMar>
              <w:top w:w="0" w:type="dxa"/>
              <w:left w:w="105" w:type="dxa"/>
              <w:bottom w:w="0" w:type="dxa"/>
              <w:right w:w="105" w:type="dxa"/>
            </w:tcMar>
            <w:vAlign w:val="center"/>
          </w:tcPr>
          <w:p w14:paraId="0E76F0AB">
            <w:pPr>
              <w:widowControl/>
              <w:spacing w:line="338" w:lineRule="atLeast"/>
              <w:jc w:val="center"/>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1</w:t>
            </w:r>
          </w:p>
        </w:tc>
      </w:tr>
      <w:tr w14:paraId="611BBB0C">
        <w:tblPrEx>
          <w:tblCellMar>
            <w:top w:w="15" w:type="dxa"/>
            <w:left w:w="15" w:type="dxa"/>
            <w:bottom w:w="15" w:type="dxa"/>
            <w:right w:w="15" w:type="dxa"/>
          </w:tblCellMar>
        </w:tblPrEx>
        <w:trPr>
          <w:trHeight w:val="522" w:hRule="atLeast"/>
          <w:jc w:val="center"/>
        </w:trPr>
        <w:tc>
          <w:tcPr>
            <w:tcW w:w="3590" w:type="pct"/>
            <w:gridSpan w:val="2"/>
            <w:tcBorders>
              <w:top w:val="single" w:color="auto" w:sz="4" w:space="0"/>
              <w:left w:val="single" w:color="auto" w:sz="4" w:space="0"/>
              <w:bottom w:val="single" w:color="auto" w:sz="4" w:space="0"/>
              <w:right w:val="single" w:color="auto" w:sz="4" w:space="0"/>
            </w:tcBorders>
            <w:shd w:val="clear" w:color="auto" w:fill="FDFEFF"/>
            <w:vAlign w:val="center"/>
          </w:tcPr>
          <w:p w14:paraId="2928B873">
            <w:pPr>
              <w:widowControl/>
              <w:spacing w:line="338" w:lineRule="atLeast"/>
              <w:jc w:val="center"/>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合计</w:t>
            </w:r>
          </w:p>
        </w:tc>
        <w:tc>
          <w:tcPr>
            <w:tcW w:w="1409" w:type="pct"/>
            <w:tcBorders>
              <w:top w:val="single" w:color="auto" w:sz="4" w:space="0"/>
              <w:left w:val="single" w:color="auto" w:sz="4" w:space="0"/>
              <w:bottom w:val="single" w:color="auto" w:sz="4" w:space="0"/>
              <w:right w:val="single" w:color="auto" w:sz="4" w:space="0"/>
            </w:tcBorders>
            <w:shd w:val="clear" w:color="auto" w:fill="FDFEFF"/>
            <w:tcMar>
              <w:top w:w="0" w:type="dxa"/>
              <w:left w:w="105" w:type="dxa"/>
              <w:bottom w:w="0" w:type="dxa"/>
              <w:right w:w="105" w:type="dxa"/>
            </w:tcMar>
            <w:vAlign w:val="center"/>
          </w:tcPr>
          <w:p w14:paraId="7990E2CF">
            <w:pPr>
              <w:widowControl/>
              <w:spacing w:line="338" w:lineRule="atLeast"/>
              <w:jc w:val="center"/>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11</w:t>
            </w:r>
          </w:p>
        </w:tc>
      </w:tr>
    </w:tbl>
    <w:p w14:paraId="00AB2824">
      <w:pPr>
        <w:widowControl/>
        <w:shd w:val="clear" w:color="auto" w:fill="FFFFFF"/>
        <w:spacing w:line="338" w:lineRule="atLeast"/>
        <w:ind w:firstLine="640" w:firstLineChars="200"/>
        <w:rPr>
          <w:rFonts w:ascii="Times New Roman" w:hAnsi="Times New Roman" w:eastAsia="黑体"/>
          <w:color w:val="333333"/>
          <w:kern w:val="0"/>
          <w:sz w:val="32"/>
          <w:szCs w:val="32"/>
        </w:rPr>
      </w:pPr>
      <w:r>
        <w:rPr>
          <w:rFonts w:ascii="Times New Roman" w:hAnsi="Times New Roman" w:eastAsia="黑体"/>
          <w:color w:val="333333"/>
          <w:kern w:val="0"/>
          <w:sz w:val="32"/>
          <w:szCs w:val="32"/>
        </w:rPr>
        <w:t>二、报考条件</w:t>
      </w:r>
    </w:p>
    <w:p w14:paraId="085E988C">
      <w:pPr>
        <w:widowControl/>
        <w:shd w:val="clear" w:color="auto" w:fill="FFFFFF"/>
        <w:spacing w:line="338" w:lineRule="atLeast"/>
        <w:ind w:firstLine="640" w:firstLineChars="200"/>
        <w:rPr>
          <w:rFonts w:ascii="Times New Roman" w:hAnsi="Times New Roman" w:eastAsia="楷体_GB2312"/>
          <w:color w:val="333333"/>
          <w:kern w:val="0"/>
          <w:sz w:val="32"/>
          <w:szCs w:val="32"/>
        </w:rPr>
      </w:pPr>
      <w:r>
        <w:rPr>
          <w:rFonts w:ascii="Times New Roman" w:hAnsi="Times New Roman" w:eastAsia="楷体_GB2312"/>
          <w:color w:val="333333"/>
          <w:kern w:val="0"/>
          <w:sz w:val="32"/>
          <w:szCs w:val="32"/>
        </w:rPr>
        <w:t>（一）必要条件</w:t>
      </w:r>
    </w:p>
    <w:p w14:paraId="1F20A48F">
      <w:pPr>
        <w:widowControl/>
        <w:shd w:val="clear" w:color="auto" w:fill="FFFFFF"/>
        <w:spacing w:line="338" w:lineRule="atLeast"/>
        <w:ind w:firstLine="640" w:firstLineChars="200"/>
        <w:rPr>
          <w:rFonts w:ascii="Times New Roman" w:hAnsi="Times New Roman" w:eastAsia="楷体_GB2312"/>
          <w:color w:val="333333"/>
          <w:kern w:val="0"/>
          <w:sz w:val="32"/>
          <w:szCs w:val="32"/>
        </w:rPr>
      </w:pPr>
      <w:r>
        <w:rPr>
          <w:rFonts w:ascii="Times New Roman" w:hAnsi="Times New Roman" w:eastAsia="仿宋_GB2312"/>
          <w:color w:val="333333"/>
          <w:kern w:val="0"/>
          <w:sz w:val="32"/>
          <w:szCs w:val="32"/>
        </w:rPr>
        <w:t>1.热爱医疗卫生事业，品德良好，遵纪守法。</w:t>
      </w:r>
    </w:p>
    <w:p w14:paraId="680F001F">
      <w:pPr>
        <w:widowControl/>
        <w:shd w:val="clear" w:color="auto" w:fill="FFFFFF"/>
        <w:spacing w:line="338" w:lineRule="atLeast"/>
        <w:ind w:firstLine="640" w:firstLineChars="200"/>
        <w:rPr>
          <w:rFonts w:ascii="Times New Roman" w:hAnsi="Times New Roman" w:eastAsia="楷体_GB2312"/>
          <w:color w:val="333333"/>
          <w:kern w:val="0"/>
          <w:sz w:val="32"/>
          <w:szCs w:val="32"/>
        </w:rPr>
      </w:pPr>
      <w:r>
        <w:rPr>
          <w:rFonts w:ascii="Times New Roman" w:hAnsi="Times New Roman" w:eastAsia="仿宋_GB2312"/>
          <w:color w:val="333333"/>
          <w:kern w:val="0"/>
          <w:sz w:val="32"/>
          <w:szCs w:val="32"/>
        </w:rPr>
        <w:t>2.志愿从事临床医疗工作的高等院校全日制临床医学专业，5年制大学本科及以上学历毕业生（紧缺专业适当放宽条件）,以应届本科学历毕业生为主，以社会化住院医师身份参加住院医师规范化培训。</w:t>
      </w:r>
    </w:p>
    <w:p w14:paraId="71D9838B">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3.在非住院医师规范化培训基地单位或培训单位中非培训专业基地工作，全日制本科及以上学历，从事临床医疗工作人员，以单位委派住院医师身份参加住院医师规范化培训。</w:t>
      </w:r>
    </w:p>
    <w:p w14:paraId="5DC92823">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4.具有团结协作精神，身心健康，具备完成住院医师规范化培训任务的身体条件。</w:t>
      </w:r>
    </w:p>
    <w:p w14:paraId="0BE9877E">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5.报名参加全科等紧缺专业住院医师，在同等条件下优先录取。</w:t>
      </w:r>
    </w:p>
    <w:p w14:paraId="0EA00771">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6.基层医疗卫生机构（乡镇卫生院、社区卫生服务机构）从事临床类专业岗位的人员限报全科专业。</w:t>
      </w:r>
    </w:p>
    <w:p w14:paraId="35CFADF6">
      <w:pPr>
        <w:widowControl/>
        <w:shd w:val="clear" w:color="auto" w:fill="FFFFFF"/>
        <w:spacing w:line="338" w:lineRule="atLeast"/>
        <w:ind w:firstLine="640" w:firstLineChars="200"/>
        <w:rPr>
          <w:rFonts w:ascii="Times New Roman" w:hAnsi="Times New Roman" w:eastAsia="楷体_GB2312"/>
          <w:color w:val="333333"/>
          <w:kern w:val="0"/>
          <w:sz w:val="32"/>
          <w:szCs w:val="32"/>
        </w:rPr>
      </w:pPr>
      <w:r>
        <w:rPr>
          <w:rFonts w:ascii="Times New Roman" w:hAnsi="Times New Roman" w:eastAsia="楷体_GB2312"/>
          <w:color w:val="333333"/>
          <w:kern w:val="0"/>
          <w:sz w:val="32"/>
          <w:szCs w:val="32"/>
        </w:rPr>
        <w:t>（二）有下列情况之一者，不予招录：</w:t>
      </w:r>
    </w:p>
    <w:p w14:paraId="2EB29881">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1.已取得有关专业《住院医师规范化培训合格证书》的人员；</w:t>
      </w:r>
    </w:p>
    <w:p w14:paraId="4D770E55">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2.被培训基地录取后无故不报到或报到后无故自行退出不满三年的人员；</w:t>
      </w:r>
    </w:p>
    <w:p w14:paraId="7642B03E">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3.处于培训期间的住院医师；</w:t>
      </w:r>
    </w:p>
    <w:p w14:paraId="4364F0D1">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4.成人高等教育学历毕业生（已取得执业医师资格除外）；</w:t>
      </w:r>
    </w:p>
    <w:p w14:paraId="698B4A5E">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5.高校统招的在读全日制研究生；</w:t>
      </w:r>
    </w:p>
    <w:p w14:paraId="20B80233">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6.其他不符合有关要求的人员。</w:t>
      </w:r>
    </w:p>
    <w:p w14:paraId="52493145">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已参加2024年全国研究生招生考试，医学高等院校录取为专业硕士学位研究生，不参加本次招收报名。</w:t>
      </w:r>
    </w:p>
    <w:p w14:paraId="5EF3C66F">
      <w:pPr>
        <w:widowControl/>
        <w:shd w:val="clear" w:color="auto" w:fill="FFFFFF"/>
        <w:spacing w:line="338" w:lineRule="atLeast"/>
        <w:ind w:firstLine="640" w:firstLineChars="200"/>
        <w:rPr>
          <w:rFonts w:ascii="Times New Roman" w:hAnsi="Times New Roman" w:eastAsia="黑体"/>
          <w:color w:val="333333"/>
          <w:kern w:val="0"/>
          <w:sz w:val="32"/>
          <w:szCs w:val="32"/>
        </w:rPr>
      </w:pPr>
      <w:r>
        <w:rPr>
          <w:rFonts w:ascii="Times New Roman" w:hAnsi="Times New Roman" w:eastAsia="黑体"/>
          <w:color w:val="333333"/>
          <w:kern w:val="0"/>
          <w:sz w:val="32"/>
          <w:szCs w:val="32"/>
        </w:rPr>
        <w:t>三、培训年限与形式</w:t>
      </w:r>
    </w:p>
    <w:p w14:paraId="7FFA3382">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本科毕业生、学术型研究生毕业生（含硕士、博士）培训年限为3年，具体按国家及省卫健委有关规定执行。</w:t>
      </w:r>
    </w:p>
    <w:p w14:paraId="51BA115C">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医院按照国家卫健委相应专业培训内容及细则要求，采取理论学习与临床实践相结合，以临床实践为主的培训方式，对住院医师进行规范化培训。</w:t>
      </w:r>
    </w:p>
    <w:p w14:paraId="3D701DA8">
      <w:pPr>
        <w:widowControl/>
        <w:shd w:val="clear" w:color="auto" w:fill="FFFFFF"/>
        <w:wordWrap w:val="0"/>
        <w:spacing w:line="480" w:lineRule="atLeast"/>
        <w:ind w:firstLine="640" w:firstLineChars="200"/>
        <w:rPr>
          <w:rFonts w:ascii="Times New Roman" w:hAnsi="Times New Roman" w:eastAsia="黑体"/>
          <w:color w:val="333333"/>
          <w:kern w:val="0"/>
          <w:sz w:val="32"/>
          <w:szCs w:val="32"/>
        </w:rPr>
      </w:pPr>
      <w:r>
        <w:rPr>
          <w:rFonts w:hint="eastAsia" w:ascii="Times New Roman" w:hAnsi="Times New Roman" w:eastAsia="黑体"/>
          <w:color w:val="333333"/>
          <w:kern w:val="0"/>
          <w:sz w:val="32"/>
          <w:szCs w:val="32"/>
        </w:rPr>
        <w:t>四</w:t>
      </w:r>
      <w:r>
        <w:rPr>
          <w:rFonts w:ascii="Times New Roman" w:hAnsi="Times New Roman" w:eastAsia="黑体"/>
          <w:color w:val="333333"/>
          <w:kern w:val="0"/>
          <w:sz w:val="32"/>
          <w:szCs w:val="32"/>
        </w:rPr>
        <w:t>、招收程序</w:t>
      </w:r>
    </w:p>
    <w:p w14:paraId="5871CB19">
      <w:pPr>
        <w:widowControl/>
        <w:shd w:val="clear" w:color="auto" w:fill="FFFFFF"/>
        <w:wordWrap w:val="0"/>
        <w:spacing w:line="480" w:lineRule="atLeast"/>
        <w:ind w:firstLine="640" w:firstLineChars="200"/>
        <w:rPr>
          <w:rFonts w:ascii="Times New Roman" w:hAnsi="Times New Roman" w:eastAsia="黑体"/>
          <w:color w:val="333333"/>
          <w:kern w:val="0"/>
          <w:sz w:val="32"/>
          <w:szCs w:val="32"/>
        </w:rPr>
      </w:pPr>
      <w:r>
        <w:rPr>
          <w:rFonts w:ascii="Times New Roman" w:hAnsi="Times New Roman" w:eastAsia="仿宋_GB2312"/>
          <w:color w:val="333333"/>
          <w:kern w:val="0"/>
          <w:sz w:val="32"/>
          <w:szCs w:val="32"/>
        </w:rPr>
        <w:t>按照网上报名、现场资格审核、考试录取、公示、报到等程序进行。具体流程如下：</w:t>
      </w:r>
    </w:p>
    <w:p w14:paraId="47E6AED3">
      <w:pPr>
        <w:widowControl/>
        <w:shd w:val="clear" w:color="auto" w:fill="FFFFFF"/>
        <w:spacing w:line="338" w:lineRule="atLeast"/>
        <w:ind w:firstLine="640" w:firstLineChars="200"/>
        <w:rPr>
          <w:rFonts w:ascii="Times New Roman" w:hAnsi="Times New Roman" w:eastAsia="楷体_GB2312"/>
          <w:color w:val="333333"/>
          <w:kern w:val="0"/>
          <w:sz w:val="32"/>
          <w:szCs w:val="32"/>
        </w:rPr>
      </w:pPr>
      <w:r>
        <w:rPr>
          <w:rFonts w:ascii="Times New Roman" w:hAnsi="Times New Roman" w:eastAsia="楷体_GB2312"/>
          <w:color w:val="333333"/>
          <w:kern w:val="0"/>
          <w:sz w:val="32"/>
          <w:szCs w:val="32"/>
        </w:rPr>
        <w:t>（一）第一志愿招收安排</w:t>
      </w:r>
    </w:p>
    <w:p w14:paraId="6024FC80">
      <w:pPr>
        <w:widowControl/>
        <w:shd w:val="clear" w:color="auto" w:fill="FFFFFF"/>
        <w:spacing w:line="338" w:lineRule="atLeast"/>
        <w:ind w:firstLine="616" w:firstLineChars="200"/>
        <w:rPr>
          <w:rFonts w:ascii="Times New Roman" w:hAnsi="Times New Roman" w:eastAsia="仿宋_GB2312"/>
          <w:color w:val="000000"/>
          <w:spacing w:val="-6"/>
          <w:kern w:val="32"/>
          <w:sz w:val="32"/>
          <w:szCs w:val="32"/>
        </w:rPr>
      </w:pPr>
      <w:r>
        <w:rPr>
          <w:rFonts w:ascii="Times New Roman" w:hAnsi="Times New Roman" w:eastAsia="仿宋_GB2312"/>
          <w:color w:val="000000"/>
          <w:spacing w:val="-6"/>
          <w:kern w:val="32"/>
          <w:sz w:val="32"/>
          <w:szCs w:val="32"/>
        </w:rPr>
        <w:t>1.招收报名。登录“山东省医学教育服务平台”（https://www.sdcme.net.cn//）-住院医师规范化培训招录报</w:t>
      </w:r>
      <w:r>
        <w:rPr>
          <w:rFonts w:ascii="Times New Roman" w:hAnsi="Times New Roman" w:eastAsia="仿宋_GB2312"/>
          <w:color w:val="333333"/>
          <w:kern w:val="0"/>
          <w:sz w:val="32"/>
          <w:szCs w:val="32"/>
        </w:rPr>
        <w:t>名系统</w:t>
      </w:r>
      <w:r>
        <w:rPr>
          <w:rFonts w:ascii="Times New Roman" w:hAnsi="Times New Roman" w:eastAsia="仿宋_GB2312"/>
          <w:color w:val="000000"/>
          <w:spacing w:val="-6"/>
          <w:kern w:val="32"/>
          <w:sz w:val="32"/>
          <w:szCs w:val="32"/>
        </w:rPr>
        <w:t>或关注公众号“住院医师数字化轮转平台”招收报名入口进行个人有关信息（基本信息、教育信息、工作信息等）注册，根据医院公布的招收专业及计划进行志愿填报。</w:t>
      </w:r>
    </w:p>
    <w:p w14:paraId="592506E1">
      <w:pPr>
        <w:widowControl/>
        <w:shd w:val="clear" w:color="auto" w:fill="FFFFFF"/>
        <w:spacing w:line="338" w:lineRule="atLeast"/>
        <w:ind w:firstLine="616" w:firstLineChars="200"/>
        <w:rPr>
          <w:rFonts w:ascii="Times New Roman" w:hAnsi="Times New Roman" w:eastAsia="仿宋_GB2312"/>
          <w:color w:val="000000"/>
          <w:spacing w:val="-6"/>
          <w:kern w:val="32"/>
          <w:sz w:val="32"/>
          <w:szCs w:val="32"/>
        </w:rPr>
      </w:pPr>
      <w:r>
        <w:rPr>
          <w:rFonts w:ascii="Times New Roman" w:hAnsi="Times New Roman" w:eastAsia="仿宋_GB2312"/>
          <w:color w:val="000000"/>
          <w:spacing w:val="-6"/>
          <w:kern w:val="32"/>
          <w:sz w:val="32"/>
          <w:szCs w:val="32"/>
        </w:rPr>
        <w:t>报名起止时间为2024年7月1日-7月10日。</w:t>
      </w:r>
    </w:p>
    <w:p w14:paraId="32F27AE7">
      <w:pPr>
        <w:widowControl/>
        <w:shd w:val="clear" w:color="auto" w:fill="FFFFFF"/>
        <w:spacing w:line="338" w:lineRule="atLeast"/>
        <w:rPr>
          <w:rFonts w:ascii="Times New Roman" w:hAnsi="Times New Roman" w:eastAsia="仿宋_GB2312"/>
          <w:color w:val="000000"/>
          <w:spacing w:val="-6"/>
          <w:kern w:val="32"/>
          <w:sz w:val="32"/>
          <w:szCs w:val="32"/>
          <w:highlight w:val="yellow"/>
        </w:rPr>
      </w:pPr>
      <w:r>
        <w:rPr>
          <w:rFonts w:ascii="Times New Roman" w:hAnsi="Times New Roman" w:eastAsia="仿宋_GB2312"/>
          <w:color w:val="000000"/>
          <w:spacing w:val="-6"/>
          <w:kern w:val="32"/>
          <w:sz w:val="32"/>
          <w:szCs w:val="32"/>
        </w:rPr>
        <w:t xml:space="preserve">    2.网上资格审核。7月11日-7月14日医院对报名人员进行网上资格审核，审核通过后，信息和志愿将不可在修改；审核不通过者，仅能修改个人信息和报考专业，无法修改报考培训基地。</w:t>
      </w:r>
    </w:p>
    <w:p w14:paraId="0D89FB01">
      <w:pPr>
        <w:widowControl/>
        <w:shd w:val="clear" w:color="auto" w:fill="FFFFFF"/>
        <w:spacing w:line="338" w:lineRule="atLeast"/>
        <w:ind w:firstLine="640" w:firstLineChars="200"/>
        <w:rPr>
          <w:rFonts w:ascii="Times New Roman" w:hAnsi="Times New Roman" w:eastAsia="楷体_GB2312"/>
          <w:color w:val="333333"/>
          <w:kern w:val="0"/>
          <w:sz w:val="32"/>
          <w:szCs w:val="32"/>
        </w:rPr>
      </w:pPr>
      <w:r>
        <w:rPr>
          <w:rFonts w:ascii="Times New Roman" w:hAnsi="Times New Roman" w:eastAsia="楷体_GB2312"/>
          <w:color w:val="333333"/>
          <w:kern w:val="0"/>
          <w:sz w:val="32"/>
          <w:szCs w:val="32"/>
        </w:rPr>
        <w:t>3.现场审核</w:t>
      </w:r>
    </w:p>
    <w:p w14:paraId="4C7284E8">
      <w:pPr>
        <w:widowControl/>
        <w:shd w:val="clear" w:color="auto" w:fill="FFFFFF"/>
        <w:wordWrap w:val="0"/>
        <w:spacing w:line="480" w:lineRule="atLeast"/>
        <w:ind w:firstLine="48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（1）时间：2024年7月15日8:00-9:30。</w:t>
      </w:r>
    </w:p>
    <w:p w14:paraId="0F45985F">
      <w:pPr>
        <w:widowControl/>
        <w:shd w:val="clear" w:color="auto" w:fill="FFFFFF"/>
        <w:wordWrap w:val="0"/>
        <w:spacing w:line="480" w:lineRule="atLeast"/>
        <w:ind w:firstLine="480"/>
        <w:rPr>
          <w:rFonts w:ascii="Times New Roman" w:hAnsi="Times New Roman" w:eastAsia="仿宋_GB2312"/>
          <w:color w:val="FF0000"/>
          <w:kern w:val="0"/>
          <w:sz w:val="32"/>
          <w:szCs w:val="32"/>
        </w:rPr>
      </w:pPr>
      <w:r>
        <w:rPr>
          <w:rFonts w:ascii="Times New Roman" w:hAnsi="Times New Roman" w:eastAsia="仿宋_GB2312"/>
          <w:color w:val="333333"/>
          <w:kern w:val="0"/>
          <w:sz w:val="32"/>
          <w:szCs w:val="32"/>
        </w:rPr>
        <w:t>（2）地点：滨州医学院烟台附属医院第二会议室（医院门诊部五楼西）</w:t>
      </w:r>
      <w:r>
        <w:rPr>
          <w:rFonts w:ascii="Times New Roman" w:hAnsi="Times New Roman" w:eastAsia="仿宋_GB2312"/>
          <w:kern w:val="0"/>
          <w:sz w:val="32"/>
          <w:szCs w:val="32"/>
        </w:rPr>
        <w:t>。</w:t>
      </w:r>
    </w:p>
    <w:p w14:paraId="538E1643">
      <w:pPr>
        <w:widowControl/>
        <w:shd w:val="clear" w:color="auto" w:fill="FFFFFF"/>
        <w:wordWrap w:val="0"/>
        <w:spacing w:line="480" w:lineRule="atLeas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（3）需提交的材料：</w:t>
      </w:r>
    </w:p>
    <w:p w14:paraId="1F56E5D8">
      <w:pPr>
        <w:widowControl/>
        <w:shd w:val="clear" w:color="auto" w:fill="FFFFFF"/>
        <w:wordWrap w:val="0"/>
        <w:spacing w:line="480" w:lineRule="atLeast"/>
        <w:ind w:firstLine="643" w:firstLineChars="200"/>
        <w:rPr>
          <w:rFonts w:ascii="Times New Roman" w:hAnsi="Times New Roman" w:eastAsia="仿宋_GB2312"/>
          <w:b/>
          <w:bCs/>
          <w:color w:val="333333"/>
          <w:kern w:val="0"/>
          <w:sz w:val="32"/>
          <w:szCs w:val="32"/>
        </w:rPr>
      </w:pPr>
      <w:r>
        <w:rPr>
          <w:rFonts w:ascii="Times New Roman" w:hAnsi="Times New Roman" w:eastAsia="仿宋_GB2312"/>
          <w:b/>
          <w:bCs/>
          <w:color w:val="333333"/>
          <w:kern w:val="0"/>
          <w:sz w:val="32"/>
          <w:szCs w:val="32"/>
        </w:rPr>
        <w:t>单位委培住院医师：</w:t>
      </w:r>
    </w:p>
    <w:p w14:paraId="78BB5FFA">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①“山东省卫生健康委员会医疗管理服务中心官网”下载打印报名表，一式两份。</w:t>
      </w:r>
    </w:p>
    <w:p w14:paraId="680D2AB9">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②填写并打印《附件一：滨医烟台附院2024年度住院医师规范化培训单位人报名表》1份，并加盖委培单位公章；人员较多（3人及3人以上）的单位填写并打印《附件二：委培住院医师单位介绍信》</w:t>
      </w:r>
    </w:p>
    <w:p w14:paraId="770A0CAB">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③现场审核毕业证、学位证、二代身份证、医师资格证书（或医师资格考试合格的成绩单）、医师执业证书原件，提交毕业证、学位证、身份证、医师资格证书（或成绩单）、医师执业证书复印件各1份。</w:t>
      </w:r>
    </w:p>
    <w:p w14:paraId="1782A23E">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④与网上报名电子版同版的近期彩色免冠正面照（一寸、蓝底）2张：其中附件一粘贴1张，现场提交1张。</w:t>
      </w:r>
    </w:p>
    <w:p w14:paraId="2F131ABA">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ascii="Times New Roman" w:hAnsi="Times New Roman" w:eastAsia="仿宋_GB2312"/>
          <w:b/>
          <w:bCs/>
          <w:color w:val="333333"/>
          <w:kern w:val="0"/>
          <w:sz w:val="32"/>
          <w:szCs w:val="32"/>
        </w:rPr>
        <w:t>社会化住院医师：</w:t>
      </w:r>
    </w:p>
    <w:p w14:paraId="4A9E0132">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①“山东省卫生健康委员会医疗管理服务中心官网”下载打印报名表，一式两份。</w:t>
      </w:r>
    </w:p>
    <w:p w14:paraId="31E8788C">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②填写并打印《附件三：滨医烟台附院2024年度住院医师规范化培训社会人报名表》1份。</w:t>
      </w:r>
    </w:p>
    <w:p w14:paraId="2DF597FF">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③现场审核毕业证、学位证、二代身份证、医师资格证书（或医师资格考试合格的成绩单）、医师执业证书原件，提交毕业证、学位证、身份证、医师资格证书（或成绩单）、医师执业证书复印件各1份。</w:t>
      </w:r>
    </w:p>
    <w:p w14:paraId="703AB5BC">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④与网上报名电子版同版的近期彩色免冠正面照（一寸、蓝底）2张：其中附件二粘贴1张，现场提交1张。</w:t>
      </w:r>
    </w:p>
    <w:p w14:paraId="5233B660">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（4）以下情况现场审核时不予受理：</w:t>
      </w:r>
    </w:p>
    <w:p w14:paraId="13A111D0">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①未经网上报名或网上报名未被确认者。</w:t>
      </w:r>
    </w:p>
    <w:p w14:paraId="0D60460B">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②单位人提交的附件一未加盖委培单位公章。</w:t>
      </w:r>
    </w:p>
    <w:p w14:paraId="464B9285">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③缺少相关证书。</w:t>
      </w:r>
    </w:p>
    <w:p w14:paraId="1C2DE9CF">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（5）报考者必须保证毕业时间、学历学位、委培单位等信息的真实性，保证二代身份证在有效期内。凡弄虚作假、冒名顶替、考试违纪等舞弊行为，将被记入我院住培招收档案，3年内不得在本基地报名入培。</w:t>
      </w:r>
    </w:p>
    <w:p w14:paraId="50623509">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（6）现场审核合格后，方可加入“烟台附院2023年住培招收”微信群。</w:t>
      </w:r>
    </w:p>
    <w:p w14:paraId="165F7B74">
      <w:pPr>
        <w:widowControl/>
        <w:shd w:val="clear" w:color="auto" w:fill="FFFFFF"/>
        <w:wordWrap w:val="0"/>
        <w:spacing w:line="480" w:lineRule="atLeast"/>
        <w:ind w:firstLine="645"/>
        <w:rPr>
          <w:rFonts w:ascii="Times New Roman" w:hAnsi="Times New Roman" w:eastAsia="楷体_GB2312"/>
          <w:color w:val="333333"/>
          <w:kern w:val="0"/>
          <w:sz w:val="32"/>
          <w:szCs w:val="32"/>
        </w:rPr>
      </w:pPr>
      <w:r>
        <w:rPr>
          <w:rFonts w:ascii="Times New Roman" w:hAnsi="Times New Roman" w:eastAsia="楷体_GB2312"/>
          <w:color w:val="333333"/>
          <w:kern w:val="0"/>
          <w:sz w:val="32"/>
          <w:szCs w:val="32"/>
        </w:rPr>
        <w:t>4.考试录取</w:t>
      </w:r>
    </w:p>
    <w:p w14:paraId="098B2133">
      <w:pPr>
        <w:shd w:val="clear" w:color="auto" w:fill="FFFFFF"/>
        <w:wordWrap w:val="0"/>
        <w:spacing w:line="480" w:lineRule="atLeast"/>
        <w:ind w:firstLine="645"/>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（1）考试时间：7月15日。</w:t>
      </w:r>
    </w:p>
    <w:p w14:paraId="45198771">
      <w:pPr>
        <w:shd w:val="clear" w:color="auto" w:fill="FFFFFF"/>
        <w:wordWrap w:val="0"/>
        <w:spacing w:line="480" w:lineRule="atLeas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（2）笔试：7月15日10:00-12:00，考试内容：英语、医学综合（个人申报住培专业相关的临床知识），无指定教材。</w:t>
      </w:r>
    </w:p>
    <w:p w14:paraId="1AE85AB4">
      <w:pPr>
        <w:shd w:val="clear" w:color="auto" w:fill="FFFFFF"/>
        <w:wordWrap w:val="0"/>
        <w:spacing w:line="480" w:lineRule="atLeas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考试地点：门诊5楼西第二会议室。</w:t>
      </w:r>
    </w:p>
    <w:p w14:paraId="58BCE4E8">
      <w:pPr>
        <w:numPr>
          <w:ilvl w:val="0"/>
          <w:numId w:val="1"/>
        </w:numPr>
        <w:shd w:val="clear" w:color="auto" w:fill="FFFFFF"/>
        <w:wordWrap w:val="0"/>
        <w:spacing w:line="480" w:lineRule="atLeas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面试+技能：7月15日13:30-17:00，面试内容为专业知识、医患沟通、人文关怀、职业素养、临床能力、英语水平、技能操作等。</w:t>
      </w:r>
    </w:p>
    <w:p w14:paraId="5307F7AA">
      <w:pPr>
        <w:numPr>
          <w:numId w:val="0"/>
        </w:numPr>
        <w:shd w:val="clear" w:color="auto" w:fill="FFFFFF"/>
        <w:wordWrap w:val="0"/>
        <w:spacing w:line="480" w:lineRule="atLeas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考试地点：住院部19楼东临床实训中心。</w:t>
      </w:r>
    </w:p>
    <w:p w14:paraId="7EC09549">
      <w:pPr>
        <w:widowControl/>
        <w:shd w:val="clear" w:color="auto" w:fill="FFFFFF"/>
        <w:wordWrap w:val="0"/>
        <w:spacing w:line="480" w:lineRule="atLeast"/>
        <w:ind w:firstLine="640" w:firstLineChars="200"/>
        <w:rPr>
          <w:rFonts w:ascii="Times New Roman" w:hAnsi="Times New Roman" w:eastAsia="仿宋_GB2312"/>
          <w:color w:val="333333"/>
          <w:kern w:val="0"/>
          <w:sz w:val="32"/>
          <w:szCs w:val="32"/>
        </w:rPr>
      </w:pPr>
      <w:bookmarkStart w:id="0" w:name="_GoBack"/>
      <w:bookmarkEnd w:id="0"/>
      <w:r>
        <w:rPr>
          <w:rFonts w:ascii="Times New Roman" w:hAnsi="Times New Roman" w:eastAsia="仿宋_GB2312"/>
          <w:color w:val="333333"/>
          <w:kern w:val="0"/>
          <w:sz w:val="32"/>
          <w:szCs w:val="32"/>
        </w:rPr>
        <w:t>（4）遵循公开公平的原则，个人总成绩按申报专业排名，择优录取，录满为止。在报考者自愿的前提下，未被报考专业录取且服从调剂者，可录至全科医学等紧缺专业。</w:t>
      </w:r>
    </w:p>
    <w:p w14:paraId="63866AFF">
      <w:pPr>
        <w:widowControl/>
        <w:shd w:val="clear" w:color="auto" w:fill="FFFFFF"/>
        <w:wordWrap w:val="0"/>
        <w:spacing w:line="480" w:lineRule="atLeas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（5）录取名单通过医院官网公示，公示时间为7个工作日。</w:t>
      </w:r>
    </w:p>
    <w:p w14:paraId="6A0B92BF">
      <w:pPr>
        <w:widowControl/>
        <w:shd w:val="clear" w:color="auto" w:fill="FFFFFF"/>
        <w:wordWrap w:val="0"/>
        <w:spacing w:line="480" w:lineRule="atLeas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（6）录取后，凡不签署或不遵守培训协议、无故不报到或报到后自行退出、不参加岗前培训者，将被取消当年度录取资格和下一年度我院住培招收的报名资格。</w:t>
      </w:r>
    </w:p>
    <w:p w14:paraId="17865DBB">
      <w:pPr>
        <w:widowControl/>
        <w:shd w:val="clear" w:color="auto" w:fill="FFFFFF"/>
        <w:wordWrap w:val="0"/>
        <w:spacing w:line="480" w:lineRule="atLeast"/>
        <w:ind w:firstLine="645"/>
        <w:rPr>
          <w:rFonts w:ascii="Times New Roman" w:hAnsi="Times New Roman" w:eastAsia="楷体_GB2312"/>
          <w:color w:val="333333"/>
          <w:kern w:val="0"/>
          <w:sz w:val="32"/>
          <w:szCs w:val="32"/>
        </w:rPr>
      </w:pPr>
      <w:r>
        <w:rPr>
          <w:rFonts w:ascii="Times New Roman" w:hAnsi="Times New Roman" w:eastAsia="楷体_GB2312"/>
          <w:color w:val="333333"/>
          <w:kern w:val="0"/>
          <w:sz w:val="32"/>
          <w:szCs w:val="32"/>
        </w:rPr>
        <w:t>（二）第二志愿招收及调剂时间</w:t>
      </w:r>
    </w:p>
    <w:p w14:paraId="18BC2EA5">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1.第二志愿招收报名时间为2024年8月1日-8月4日，现场审核及考核时间为2024年8月5日。</w:t>
      </w:r>
    </w:p>
    <w:p w14:paraId="32FC0DFC">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2.调剂报名时间为：2024年8月11日-8月12日，现场审核及考核时间为2024年8月13日。</w:t>
      </w:r>
    </w:p>
    <w:p w14:paraId="6C11A57D">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3.对于未被录取且服从调剂的报考人员可先进行院内调剂、再进行基地间调剂，优先满足全科、妇产科等紧缺专业。</w:t>
      </w:r>
    </w:p>
    <w:p w14:paraId="070E59E8">
      <w:pPr>
        <w:widowControl/>
        <w:shd w:val="clear" w:color="auto" w:fill="FFFFFF"/>
        <w:wordWrap w:val="0"/>
        <w:spacing w:line="480" w:lineRule="atLeast"/>
        <w:ind w:firstLine="645"/>
        <w:rPr>
          <w:rFonts w:ascii="Times New Roman" w:hAnsi="Times New Roman" w:eastAsia="仿宋_GB2312"/>
          <w:color w:val="000000"/>
          <w:spacing w:val="-6"/>
          <w:kern w:val="32"/>
          <w:sz w:val="32"/>
          <w:szCs w:val="32"/>
        </w:rPr>
      </w:pPr>
      <w:r>
        <w:rPr>
          <w:rFonts w:ascii="Times New Roman" w:hAnsi="Times New Roman" w:eastAsia="仿宋_GB2312"/>
          <w:color w:val="333333"/>
          <w:kern w:val="0"/>
          <w:sz w:val="32"/>
          <w:szCs w:val="32"/>
        </w:rPr>
        <w:t>4.报名人员或第一批次招收未被录取人员，可根据医院最新招收简章登录</w:t>
      </w:r>
      <w:r>
        <w:rPr>
          <w:rFonts w:ascii="Times New Roman" w:hAnsi="Times New Roman" w:eastAsia="仿宋_GB2312"/>
          <w:color w:val="000000"/>
          <w:spacing w:val="-6"/>
          <w:kern w:val="32"/>
          <w:sz w:val="32"/>
          <w:szCs w:val="32"/>
        </w:rPr>
        <w:t>山东省卫生健康委员会医疗管理服务中心官网进行注册或修改志愿填报，经医院审核通过后报考志愿不予更改。</w:t>
      </w:r>
    </w:p>
    <w:p w14:paraId="6B8BC2B3">
      <w:pPr>
        <w:widowControl/>
        <w:shd w:val="clear" w:color="auto" w:fill="FFFFFF"/>
        <w:wordWrap w:val="0"/>
        <w:spacing w:line="480" w:lineRule="atLeast"/>
        <w:ind w:firstLine="645"/>
        <w:rPr>
          <w:rFonts w:ascii="Times New Roman" w:hAnsi="Times New Roman" w:eastAsia="仿宋_GB2312"/>
          <w:color w:val="000000"/>
          <w:spacing w:val="-6"/>
          <w:kern w:val="32"/>
          <w:sz w:val="32"/>
          <w:szCs w:val="32"/>
        </w:rPr>
      </w:pPr>
      <w:r>
        <w:rPr>
          <w:rFonts w:ascii="Times New Roman" w:hAnsi="Times New Roman" w:eastAsia="仿宋_GB2312"/>
          <w:color w:val="000000"/>
          <w:spacing w:val="-6"/>
          <w:kern w:val="32"/>
          <w:sz w:val="32"/>
          <w:szCs w:val="32"/>
        </w:rPr>
        <w:t>5.考核流程及要求与第一志愿招收安排要求一致。</w:t>
      </w:r>
    </w:p>
    <w:p w14:paraId="49846E13">
      <w:pPr>
        <w:widowControl/>
        <w:shd w:val="clear" w:color="auto" w:fill="FFFFFF"/>
        <w:wordWrap w:val="0"/>
        <w:spacing w:line="480" w:lineRule="atLeast"/>
        <w:ind w:firstLine="645"/>
        <w:rPr>
          <w:rFonts w:ascii="Times New Roman" w:hAnsi="Times New Roman" w:eastAsia="楷体_GB2312"/>
          <w:color w:val="333333"/>
          <w:kern w:val="0"/>
          <w:sz w:val="32"/>
          <w:szCs w:val="32"/>
        </w:rPr>
      </w:pPr>
      <w:r>
        <w:rPr>
          <w:rFonts w:ascii="Times New Roman" w:hAnsi="Times New Roman" w:eastAsia="楷体_GB2312"/>
          <w:color w:val="333333"/>
          <w:kern w:val="0"/>
          <w:sz w:val="32"/>
          <w:szCs w:val="32"/>
        </w:rPr>
        <w:t>（三）报到时间</w:t>
      </w:r>
    </w:p>
    <w:p w14:paraId="255CA3BE">
      <w:pPr>
        <w:widowControl/>
        <w:shd w:val="clear" w:color="auto" w:fill="FFFFFF"/>
        <w:wordWrap w:val="0"/>
        <w:spacing w:line="480" w:lineRule="atLeas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具体时间另行通知，请及时关注我院官网和“烟台附院2024年住培招收”微信群的消息。无故逾期1周不报到者，视为自动放弃本次培训资格，3年内不得再次报名参加住院医师规范化培训或以其他形式（如报考专业学位研究生等）进入住院医师规范化培训。</w:t>
      </w:r>
    </w:p>
    <w:p w14:paraId="736EB073">
      <w:pPr>
        <w:widowControl/>
        <w:shd w:val="clear" w:color="auto" w:fill="FFFFFF"/>
        <w:wordWrap w:val="0"/>
        <w:spacing w:line="480" w:lineRule="atLeast"/>
        <w:ind w:firstLine="640" w:firstLineChars="200"/>
        <w:rPr>
          <w:rFonts w:ascii="Times New Roman" w:hAnsi="Times New Roman" w:eastAsia="黑体"/>
          <w:color w:val="333333"/>
          <w:kern w:val="0"/>
          <w:sz w:val="32"/>
          <w:szCs w:val="32"/>
        </w:rPr>
      </w:pPr>
      <w:r>
        <w:rPr>
          <w:rFonts w:ascii="Times New Roman" w:hAnsi="Times New Roman" w:eastAsia="黑体"/>
          <w:color w:val="333333"/>
          <w:kern w:val="0"/>
          <w:sz w:val="32"/>
          <w:szCs w:val="32"/>
        </w:rPr>
        <w:t>五、</w:t>
      </w:r>
      <w:r>
        <w:rPr>
          <w:rFonts w:hint="eastAsia" w:ascii="Times New Roman" w:hAnsi="Times New Roman" w:eastAsia="黑体"/>
          <w:color w:val="333333"/>
          <w:kern w:val="0"/>
          <w:sz w:val="32"/>
          <w:szCs w:val="32"/>
        </w:rPr>
        <w:t>住院医师</w:t>
      </w:r>
      <w:r>
        <w:rPr>
          <w:rFonts w:ascii="Times New Roman" w:hAnsi="Times New Roman" w:eastAsia="黑体"/>
          <w:color w:val="333333"/>
          <w:kern w:val="0"/>
          <w:sz w:val="32"/>
          <w:szCs w:val="32"/>
        </w:rPr>
        <w:t>待遇</w:t>
      </w:r>
    </w:p>
    <w:p w14:paraId="6487A7AC">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（一）住院医师基本工资：单位委培住院医师由原单位发放，社会化住院医师由培训基地根据文件标准发放。</w:t>
      </w:r>
    </w:p>
    <w:p w14:paraId="125B75CA">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（二）住院医师生活补助与业绩绩效：根据不同学历、不同培训专业、有无执业医师证书设立不同补助标准：本单位住院医师、外单位委培住院医师、社会化住院医师补助：3499元-4116元。</w:t>
      </w:r>
    </w:p>
    <w:p w14:paraId="10BE8CDD">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（三）生活保障：为住院医师免费提供宿舍、无线网络等，为住院医师每月发放餐补300元。</w:t>
      </w:r>
    </w:p>
    <w:p w14:paraId="66703B74">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（四）资助参加社会保障：医院根据本地实际为社会化住院医师支付养老保险、医疗保险、生育保险、失业保险、工伤保险、大额救助。社会保险及住房公积金由个人缴纳的部分费用由培训住院医师个人承担。</w:t>
      </w:r>
    </w:p>
    <w:p w14:paraId="2A596B1F">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五）培训保障：培训期间对住院医师免费开放图书馆、临床技能实训中心等教学培训场地。岗前培训结束后立刻与本单位住院医师、外单位委培住院医师、专业硕士研究生住院医师签订《滨州医学院烟台附属医院住院医师规范化培训协议书》；与社会化住院医师签订《滨州医学院烟台附属医院住院医师规范化培训协议暨劳动合同》。</w:t>
      </w:r>
    </w:p>
    <w:p w14:paraId="6768B529">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（六）激励措施：积极开展评优树先活动，每年评选“优秀住院医师”进行公示及嘉奖，组织各类教学竞赛，提高住院医师积极性。</w:t>
      </w:r>
    </w:p>
    <w:p w14:paraId="6766F3AF">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七）其他保障：医院积极落实“两个同等对待”政策：1.人员招聘及薪酬待遇方面：对于本科学历且取得住院医师规范化培训合格证书的人员来说，薪酬、绩效、福利等待遇同我院硕士研究生享受的人事代理待遇一致。2.职称晋升方面：住培合格的住院医师在报考中级职称的过程中与专硕毕业生要求的医疗执业年限相同。</w:t>
      </w:r>
    </w:p>
    <w:p w14:paraId="4EC5AFC9">
      <w:pPr>
        <w:widowControl/>
        <w:shd w:val="clear" w:color="auto" w:fill="FFFFFF"/>
        <w:spacing w:line="338" w:lineRule="atLeast"/>
        <w:ind w:firstLine="640" w:firstLineChars="200"/>
        <w:rPr>
          <w:rFonts w:ascii="Times New Roman" w:hAnsi="Times New Roman" w:eastAsia="黑体"/>
          <w:color w:val="333333"/>
          <w:kern w:val="0"/>
          <w:sz w:val="32"/>
          <w:szCs w:val="32"/>
        </w:rPr>
      </w:pPr>
      <w:r>
        <w:rPr>
          <w:rFonts w:ascii="Times New Roman" w:hAnsi="Times New Roman" w:eastAsia="黑体"/>
          <w:color w:val="333333"/>
          <w:kern w:val="0"/>
          <w:sz w:val="32"/>
          <w:szCs w:val="32"/>
        </w:rPr>
        <w:t>六、联系方式</w:t>
      </w:r>
    </w:p>
    <w:p w14:paraId="3BA0B17E">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联系电话：0535-4770587  王老师</w:t>
      </w:r>
    </w:p>
    <w:p w14:paraId="704FC86A">
      <w:pPr>
        <w:widowControl/>
        <w:shd w:val="clear" w:color="auto" w:fill="FFFFFF"/>
        <w:spacing w:line="338" w:lineRule="atLeast"/>
        <w:ind w:firstLine="645"/>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医院网站：</w:t>
      </w:r>
      <w:r>
        <w:fldChar w:fldCharType="begin"/>
      </w:r>
      <w:r>
        <w:instrText xml:space="preserve"> HYPERLINK "http://www.byytfy.com/" </w:instrText>
      </w:r>
      <w:r>
        <w:fldChar w:fldCharType="separate"/>
      </w:r>
      <w:r>
        <w:rPr>
          <w:rStyle w:val="7"/>
          <w:rFonts w:ascii="Times New Roman" w:hAnsi="Times New Roman" w:eastAsia="仿宋_GB2312"/>
          <w:kern w:val="0"/>
          <w:sz w:val="32"/>
          <w:szCs w:val="32"/>
        </w:rPr>
        <w:t>http://www.byytfy.com/</w:t>
      </w:r>
      <w:r>
        <w:rPr>
          <w:rStyle w:val="7"/>
          <w:rFonts w:ascii="Times New Roman" w:hAnsi="Times New Roman" w:eastAsia="仿宋_GB2312"/>
          <w:kern w:val="0"/>
          <w:sz w:val="32"/>
          <w:szCs w:val="32"/>
        </w:rPr>
        <w:fldChar w:fldCharType="end"/>
      </w:r>
    </w:p>
    <w:p w14:paraId="6449EA54">
      <w:pPr>
        <w:widowControl/>
        <w:shd w:val="clear" w:color="auto" w:fill="FFFFFF"/>
        <w:spacing w:line="338" w:lineRule="atLeast"/>
        <w:ind w:firstLine="645"/>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医院地址：烟台市牟平区金埠大街717号</w:t>
      </w:r>
    </w:p>
    <w:p w14:paraId="58E07006">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邮箱：</w:t>
      </w:r>
      <w:r>
        <w:fldChar w:fldCharType="begin"/>
      </w:r>
      <w:r>
        <w:instrText xml:space="preserve"> HYPERLINK "mailto:byytfyyjsc@163.com" </w:instrText>
      </w:r>
      <w:r>
        <w:fldChar w:fldCharType="separate"/>
      </w:r>
      <w:r>
        <w:rPr>
          <w:rStyle w:val="7"/>
          <w:rFonts w:ascii="Times New Roman" w:hAnsi="Times New Roman" w:eastAsia="仿宋_GB2312"/>
          <w:kern w:val="0"/>
          <w:sz w:val="32"/>
          <w:szCs w:val="32"/>
        </w:rPr>
        <w:t>byytfyyjsc@163.com</w:t>
      </w:r>
      <w:r>
        <w:rPr>
          <w:rStyle w:val="7"/>
          <w:rFonts w:ascii="Times New Roman" w:hAnsi="Times New Roman" w:eastAsia="仿宋_GB2312"/>
          <w:kern w:val="0"/>
          <w:sz w:val="32"/>
          <w:szCs w:val="32"/>
        </w:rPr>
        <w:fldChar w:fldCharType="end"/>
      </w:r>
    </w:p>
    <w:p w14:paraId="26C8AAFB">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2024年滨医烟台附院住培招生咨询QQ群：870618752</w:t>
      </w:r>
    </w:p>
    <w:p w14:paraId="1DB7A817">
      <w:pPr>
        <w:widowControl/>
        <w:shd w:val="clear" w:color="auto" w:fill="FFFFFF"/>
        <w:spacing w:line="338" w:lineRule="atLeast"/>
        <w:ind w:firstLine="640" w:firstLineChars="200"/>
        <w:rPr>
          <w:rFonts w:ascii="Times New Roman" w:hAnsi="Times New Roman" w:eastAsia="仿宋_GB2312"/>
          <w:color w:val="333333"/>
          <w:kern w:val="0"/>
          <w:sz w:val="32"/>
          <w:szCs w:val="32"/>
        </w:rPr>
      </w:pPr>
    </w:p>
    <w:p w14:paraId="56F7F8E6">
      <w:pPr>
        <w:widowControl/>
        <w:shd w:val="clear" w:color="auto" w:fill="FFFFFF"/>
        <w:spacing w:line="338" w:lineRule="atLeast"/>
        <w:ind w:firstLine="640" w:firstLineChars="200"/>
        <w:rPr>
          <w:rFonts w:ascii="Times New Roman" w:hAnsi="Times New Roman" w:eastAsia="仿宋_GB2312"/>
          <w:color w:val="333333"/>
          <w:kern w:val="0"/>
          <w:sz w:val="32"/>
          <w:szCs w:val="32"/>
        </w:rPr>
        <w:sectPr>
          <w:pgSz w:w="11906" w:h="16838"/>
          <w:pgMar w:top="1440" w:right="1417" w:bottom="1440" w:left="1417" w:header="851" w:footer="992" w:gutter="0"/>
          <w:cols w:space="425" w:num="1"/>
          <w:docGrid w:type="lines" w:linePitch="312" w:charSpace="0"/>
        </w:sectPr>
      </w:pPr>
    </w:p>
    <w:p w14:paraId="3B376F33">
      <w:pPr>
        <w:rPr>
          <w:rFonts w:ascii="Times New Roman" w:hAnsi="Times New Roman" w:eastAsia="方正小标宋简体"/>
          <w:kern w:val="0"/>
          <w:sz w:val="32"/>
          <w:szCs w:val="32"/>
          <w:lang w:bidi="en-US"/>
        </w:rPr>
      </w:pPr>
      <w:r>
        <w:rPr>
          <w:rFonts w:ascii="Times New Roman" w:hAnsi="Times New Roman" w:eastAsia="仿宋_GB2312"/>
          <w:sz w:val="32"/>
        </w:rPr>
        <w:t>附件一</w:t>
      </w:r>
    </w:p>
    <w:p w14:paraId="55A36E18">
      <w:pPr>
        <w:widowControl/>
        <w:snapToGrid w:val="0"/>
        <w:spacing w:line="480" w:lineRule="exact"/>
        <w:jc w:val="center"/>
        <w:rPr>
          <w:rFonts w:ascii="Times New Roman" w:hAnsi="Times New Roman" w:eastAsia="方正小标宋简体"/>
          <w:kern w:val="0"/>
          <w:sz w:val="32"/>
          <w:szCs w:val="32"/>
          <w:lang w:bidi="en-US"/>
        </w:rPr>
      </w:pPr>
      <w:r>
        <w:rPr>
          <w:rFonts w:ascii="Times New Roman" w:hAnsi="Times New Roman" w:eastAsia="方正小标宋简体"/>
          <w:kern w:val="0"/>
          <w:sz w:val="32"/>
          <w:szCs w:val="32"/>
          <w:lang w:bidi="en-US"/>
        </w:rPr>
        <w:t>滨州医学院烟台附属医院</w:t>
      </w:r>
    </w:p>
    <w:p w14:paraId="19DD3773">
      <w:pPr>
        <w:widowControl/>
        <w:snapToGrid w:val="0"/>
        <w:spacing w:line="480" w:lineRule="exact"/>
        <w:jc w:val="center"/>
        <w:rPr>
          <w:rFonts w:ascii="Times New Roman" w:hAnsi="Times New Roman" w:eastAsia="方正小标宋简体"/>
          <w:kern w:val="0"/>
          <w:sz w:val="32"/>
          <w:szCs w:val="32"/>
          <w:lang w:bidi="en-US"/>
        </w:rPr>
      </w:pPr>
      <w:r>
        <w:rPr>
          <w:rFonts w:ascii="Times New Roman" w:hAnsi="Times New Roman" w:eastAsia="方正小标宋简体"/>
          <w:kern w:val="0"/>
          <w:sz w:val="32"/>
          <w:szCs w:val="32"/>
          <w:lang w:bidi="en-US"/>
        </w:rPr>
        <w:t>2024年度住院医师规范化培训单位人报名表</w:t>
      </w:r>
    </w:p>
    <w:tbl>
      <w:tblPr>
        <w:tblStyle w:val="5"/>
        <w:tblW w:w="9689"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80"/>
        <w:gridCol w:w="1253"/>
        <w:gridCol w:w="1033"/>
        <w:gridCol w:w="234"/>
        <w:gridCol w:w="1185"/>
        <w:gridCol w:w="75"/>
        <w:gridCol w:w="135"/>
        <w:gridCol w:w="1125"/>
        <w:gridCol w:w="570"/>
        <w:gridCol w:w="1307"/>
        <w:gridCol w:w="1512"/>
      </w:tblGrid>
      <w:tr w14:paraId="7A2A1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260" w:type="dxa"/>
            <w:gridSpan w:val="2"/>
            <w:vAlign w:val="center"/>
          </w:tcPr>
          <w:p w14:paraId="7266E26A">
            <w:pPr>
              <w:widowControl/>
              <w:spacing w:after="200" w:line="480" w:lineRule="exact"/>
              <w:jc w:val="center"/>
              <w:rPr>
                <w:rFonts w:ascii="Times New Roman" w:hAnsi="Times New Roman" w:eastAsiaTheme="minorEastAsia"/>
                <w:kern w:val="0"/>
                <w:sz w:val="24"/>
                <w:lang w:eastAsia="en-US" w:bidi="en-US"/>
              </w:rPr>
            </w:pPr>
            <w:r>
              <w:rPr>
                <w:rFonts w:ascii="Times New Roman" w:hAnsi="Times New Roman" w:eastAsiaTheme="minorEastAsia"/>
                <w:kern w:val="0"/>
                <w:sz w:val="24"/>
                <w:lang w:eastAsia="en-US" w:bidi="en-US"/>
              </w:rPr>
              <w:t>姓  名</w:t>
            </w:r>
          </w:p>
        </w:tc>
        <w:tc>
          <w:tcPr>
            <w:tcW w:w="1253" w:type="dxa"/>
            <w:vAlign w:val="center"/>
          </w:tcPr>
          <w:p w14:paraId="6BE753F8">
            <w:pPr>
              <w:widowControl/>
              <w:spacing w:after="200" w:line="480" w:lineRule="exact"/>
              <w:jc w:val="center"/>
              <w:rPr>
                <w:rFonts w:ascii="Times New Roman" w:hAnsi="Times New Roman" w:eastAsiaTheme="minorEastAsia"/>
                <w:kern w:val="0"/>
                <w:sz w:val="24"/>
                <w:lang w:eastAsia="en-US" w:bidi="en-US"/>
              </w:rPr>
            </w:pPr>
          </w:p>
        </w:tc>
        <w:tc>
          <w:tcPr>
            <w:tcW w:w="1267" w:type="dxa"/>
            <w:gridSpan w:val="2"/>
            <w:vAlign w:val="center"/>
          </w:tcPr>
          <w:p w14:paraId="49321D17">
            <w:pPr>
              <w:widowControl/>
              <w:spacing w:after="200" w:line="480" w:lineRule="exact"/>
              <w:jc w:val="center"/>
              <w:rPr>
                <w:rFonts w:ascii="Times New Roman" w:hAnsi="Times New Roman" w:eastAsiaTheme="minorEastAsia"/>
                <w:kern w:val="0"/>
                <w:sz w:val="24"/>
                <w:lang w:eastAsia="en-US" w:bidi="en-US"/>
              </w:rPr>
            </w:pPr>
            <w:r>
              <w:rPr>
                <w:rFonts w:ascii="Times New Roman" w:hAnsi="Times New Roman" w:eastAsiaTheme="minorEastAsia"/>
                <w:kern w:val="0"/>
                <w:sz w:val="24"/>
                <w:lang w:eastAsia="en-US" w:bidi="en-US"/>
              </w:rPr>
              <w:t>性  别</w:t>
            </w:r>
          </w:p>
        </w:tc>
        <w:tc>
          <w:tcPr>
            <w:tcW w:w="1260" w:type="dxa"/>
            <w:gridSpan w:val="2"/>
            <w:vAlign w:val="center"/>
          </w:tcPr>
          <w:p w14:paraId="203700F9">
            <w:pPr>
              <w:widowControl/>
              <w:spacing w:after="200" w:line="480" w:lineRule="exact"/>
              <w:jc w:val="center"/>
              <w:rPr>
                <w:rFonts w:ascii="Times New Roman" w:hAnsi="Times New Roman" w:eastAsiaTheme="minorEastAsia"/>
                <w:kern w:val="0"/>
                <w:sz w:val="24"/>
                <w:lang w:eastAsia="en-US" w:bidi="en-US"/>
              </w:rPr>
            </w:pPr>
          </w:p>
        </w:tc>
        <w:tc>
          <w:tcPr>
            <w:tcW w:w="1260" w:type="dxa"/>
            <w:gridSpan w:val="2"/>
            <w:vAlign w:val="center"/>
          </w:tcPr>
          <w:p w14:paraId="6A5236A7">
            <w:pPr>
              <w:widowControl/>
              <w:spacing w:after="200" w:line="480" w:lineRule="exact"/>
              <w:jc w:val="center"/>
              <w:rPr>
                <w:rFonts w:ascii="Times New Roman" w:hAnsi="Times New Roman" w:eastAsiaTheme="minorEastAsia"/>
                <w:kern w:val="0"/>
                <w:sz w:val="24"/>
                <w:lang w:eastAsia="en-US" w:bidi="en-US"/>
              </w:rPr>
            </w:pPr>
            <w:r>
              <w:rPr>
                <w:rFonts w:ascii="Times New Roman" w:hAnsi="Times New Roman" w:eastAsiaTheme="minorEastAsia"/>
                <w:kern w:val="0"/>
                <w:sz w:val="24"/>
                <w:lang w:eastAsia="en-US" w:bidi="en-US"/>
              </w:rPr>
              <w:t>出生日期</w:t>
            </w:r>
          </w:p>
        </w:tc>
        <w:tc>
          <w:tcPr>
            <w:tcW w:w="1877" w:type="dxa"/>
            <w:gridSpan w:val="2"/>
            <w:vAlign w:val="center"/>
          </w:tcPr>
          <w:p w14:paraId="53EB1D3A">
            <w:pPr>
              <w:widowControl/>
              <w:spacing w:after="200" w:line="480" w:lineRule="exact"/>
              <w:jc w:val="center"/>
              <w:rPr>
                <w:rFonts w:ascii="Times New Roman" w:hAnsi="Times New Roman" w:eastAsiaTheme="minorEastAsia"/>
                <w:kern w:val="0"/>
                <w:sz w:val="24"/>
                <w:lang w:eastAsia="en-US" w:bidi="en-US"/>
              </w:rPr>
            </w:pPr>
            <w:r>
              <w:rPr>
                <w:rFonts w:ascii="Times New Roman" w:hAnsi="Times New Roman" w:eastAsiaTheme="minorEastAsia"/>
                <w:kern w:val="0"/>
                <w:sz w:val="24"/>
                <w:lang w:eastAsia="en-US" w:bidi="en-US"/>
              </w:rPr>
              <w:t>年  月  日</w:t>
            </w:r>
          </w:p>
        </w:tc>
        <w:tc>
          <w:tcPr>
            <w:tcW w:w="1512" w:type="dxa"/>
            <w:vMerge w:val="restart"/>
            <w:vAlign w:val="center"/>
          </w:tcPr>
          <w:p w14:paraId="04B9164F">
            <w:pPr>
              <w:widowControl/>
              <w:spacing w:after="200" w:line="480" w:lineRule="exact"/>
              <w:jc w:val="center"/>
              <w:rPr>
                <w:rFonts w:ascii="Times New Roman" w:hAnsi="Times New Roman" w:eastAsiaTheme="minorEastAsia"/>
                <w:kern w:val="0"/>
                <w:sz w:val="24"/>
                <w:lang w:bidi="en-US"/>
              </w:rPr>
            </w:pPr>
            <w:r>
              <w:rPr>
                <w:rFonts w:ascii="Times New Roman" w:hAnsi="Times New Roman" w:eastAsiaTheme="minorEastAsia"/>
                <w:kern w:val="0"/>
                <w:sz w:val="24"/>
                <w:lang w:eastAsia="en-US" w:bidi="en-US"/>
              </w:rPr>
              <w:t>一寸彩色</w:t>
            </w:r>
          </w:p>
          <w:p w14:paraId="4ED6BFDC">
            <w:pPr>
              <w:widowControl/>
              <w:spacing w:after="200" w:line="480" w:lineRule="exact"/>
              <w:jc w:val="center"/>
              <w:rPr>
                <w:rFonts w:ascii="Times New Roman" w:hAnsi="Times New Roman" w:eastAsiaTheme="minorEastAsia"/>
                <w:kern w:val="0"/>
                <w:sz w:val="24"/>
                <w:lang w:eastAsia="en-US" w:bidi="en-US"/>
              </w:rPr>
            </w:pPr>
            <w:r>
              <w:rPr>
                <w:rFonts w:ascii="Times New Roman" w:hAnsi="Times New Roman" w:eastAsiaTheme="minorEastAsia"/>
                <w:kern w:val="0"/>
                <w:sz w:val="24"/>
                <w:lang w:eastAsia="en-US" w:bidi="en-US"/>
              </w:rPr>
              <w:t>近照</w:t>
            </w:r>
          </w:p>
        </w:tc>
      </w:tr>
      <w:tr w14:paraId="43323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260" w:type="dxa"/>
            <w:gridSpan w:val="2"/>
            <w:vAlign w:val="center"/>
          </w:tcPr>
          <w:p w14:paraId="73B97EAB">
            <w:pPr>
              <w:widowControl/>
              <w:spacing w:afterLines="50" w:line="480" w:lineRule="exact"/>
              <w:jc w:val="center"/>
              <w:rPr>
                <w:rFonts w:ascii="Times New Roman" w:hAnsi="Times New Roman" w:eastAsiaTheme="minorEastAsia"/>
                <w:kern w:val="0"/>
                <w:sz w:val="24"/>
                <w:lang w:eastAsia="en-US" w:bidi="en-US"/>
              </w:rPr>
            </w:pPr>
            <w:r>
              <w:rPr>
                <w:rFonts w:ascii="Times New Roman" w:hAnsi="Times New Roman" w:eastAsiaTheme="minorEastAsia"/>
                <w:kern w:val="0"/>
                <w:sz w:val="24"/>
                <w:lang w:eastAsia="en-US" w:bidi="en-US"/>
              </w:rPr>
              <w:t>学  历</w:t>
            </w:r>
          </w:p>
        </w:tc>
        <w:tc>
          <w:tcPr>
            <w:tcW w:w="1253" w:type="dxa"/>
            <w:vAlign w:val="center"/>
          </w:tcPr>
          <w:p w14:paraId="1C25389E">
            <w:pPr>
              <w:widowControl/>
              <w:spacing w:afterLines="50" w:line="480" w:lineRule="exact"/>
              <w:jc w:val="center"/>
              <w:rPr>
                <w:rFonts w:ascii="Times New Roman" w:hAnsi="Times New Roman" w:eastAsiaTheme="minorEastAsia"/>
                <w:kern w:val="0"/>
                <w:sz w:val="24"/>
                <w:lang w:eastAsia="en-US" w:bidi="en-US"/>
              </w:rPr>
            </w:pPr>
          </w:p>
        </w:tc>
        <w:tc>
          <w:tcPr>
            <w:tcW w:w="1267" w:type="dxa"/>
            <w:gridSpan w:val="2"/>
            <w:vAlign w:val="center"/>
          </w:tcPr>
          <w:p w14:paraId="7C91B988">
            <w:pPr>
              <w:widowControl/>
              <w:spacing w:afterLines="50" w:line="480" w:lineRule="exact"/>
              <w:jc w:val="center"/>
              <w:rPr>
                <w:rFonts w:ascii="Times New Roman" w:hAnsi="Times New Roman" w:eastAsiaTheme="minorEastAsia"/>
                <w:kern w:val="0"/>
                <w:sz w:val="24"/>
                <w:lang w:eastAsia="en-US" w:bidi="en-US"/>
              </w:rPr>
            </w:pPr>
            <w:r>
              <w:rPr>
                <w:rFonts w:ascii="Times New Roman" w:hAnsi="Times New Roman" w:eastAsiaTheme="minorEastAsia"/>
                <w:kern w:val="0"/>
                <w:sz w:val="24"/>
                <w:lang w:eastAsia="en-US" w:bidi="en-US"/>
              </w:rPr>
              <w:t>学  位</w:t>
            </w:r>
          </w:p>
        </w:tc>
        <w:tc>
          <w:tcPr>
            <w:tcW w:w="1260" w:type="dxa"/>
            <w:gridSpan w:val="2"/>
            <w:vAlign w:val="center"/>
          </w:tcPr>
          <w:p w14:paraId="3A3443D4">
            <w:pPr>
              <w:widowControl/>
              <w:spacing w:afterLines="50" w:line="480" w:lineRule="exact"/>
              <w:jc w:val="center"/>
              <w:rPr>
                <w:rFonts w:ascii="Times New Roman" w:hAnsi="Times New Roman" w:eastAsiaTheme="minorEastAsia"/>
                <w:kern w:val="0"/>
                <w:sz w:val="24"/>
                <w:lang w:eastAsia="en-US" w:bidi="en-US"/>
              </w:rPr>
            </w:pPr>
          </w:p>
        </w:tc>
        <w:tc>
          <w:tcPr>
            <w:tcW w:w="1260" w:type="dxa"/>
            <w:gridSpan w:val="2"/>
            <w:vAlign w:val="center"/>
          </w:tcPr>
          <w:p w14:paraId="070405EF">
            <w:pPr>
              <w:widowControl/>
              <w:spacing w:afterLines="50" w:line="480" w:lineRule="exact"/>
              <w:jc w:val="center"/>
              <w:rPr>
                <w:rFonts w:ascii="Times New Roman" w:hAnsi="Times New Roman" w:eastAsiaTheme="minorEastAsia"/>
                <w:kern w:val="0"/>
                <w:sz w:val="24"/>
                <w:lang w:eastAsia="en-US" w:bidi="en-US"/>
              </w:rPr>
            </w:pPr>
            <w:r>
              <w:rPr>
                <w:rFonts w:ascii="Times New Roman" w:hAnsi="Times New Roman" w:eastAsiaTheme="minorEastAsia"/>
                <w:kern w:val="0"/>
                <w:sz w:val="24"/>
                <w:lang w:eastAsia="en-US" w:bidi="en-US"/>
              </w:rPr>
              <w:t>民   族</w:t>
            </w:r>
          </w:p>
        </w:tc>
        <w:tc>
          <w:tcPr>
            <w:tcW w:w="1877" w:type="dxa"/>
            <w:gridSpan w:val="2"/>
            <w:vAlign w:val="center"/>
          </w:tcPr>
          <w:p w14:paraId="4CA3AE9B">
            <w:pPr>
              <w:widowControl/>
              <w:spacing w:afterLines="50" w:line="480" w:lineRule="exact"/>
              <w:jc w:val="center"/>
              <w:rPr>
                <w:rFonts w:ascii="Times New Roman" w:hAnsi="Times New Roman" w:eastAsiaTheme="minorEastAsia"/>
                <w:kern w:val="0"/>
                <w:sz w:val="24"/>
                <w:lang w:eastAsia="en-US" w:bidi="en-US"/>
              </w:rPr>
            </w:pPr>
          </w:p>
        </w:tc>
        <w:tc>
          <w:tcPr>
            <w:tcW w:w="1512" w:type="dxa"/>
            <w:vMerge w:val="continue"/>
            <w:vAlign w:val="center"/>
          </w:tcPr>
          <w:p w14:paraId="038BD803">
            <w:pPr>
              <w:widowControl/>
              <w:spacing w:after="200" w:line="480" w:lineRule="exact"/>
              <w:jc w:val="center"/>
              <w:rPr>
                <w:rFonts w:ascii="Times New Roman" w:hAnsi="Times New Roman" w:eastAsiaTheme="minorEastAsia"/>
                <w:kern w:val="0"/>
                <w:sz w:val="24"/>
                <w:lang w:eastAsia="en-US" w:bidi="en-US"/>
              </w:rPr>
            </w:pPr>
          </w:p>
        </w:tc>
      </w:tr>
      <w:tr w14:paraId="000C0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260" w:type="dxa"/>
            <w:gridSpan w:val="2"/>
            <w:vAlign w:val="center"/>
          </w:tcPr>
          <w:p w14:paraId="33546DE4">
            <w:pPr>
              <w:widowControl/>
              <w:spacing w:afterLines="50" w:line="480" w:lineRule="exact"/>
              <w:jc w:val="center"/>
              <w:rPr>
                <w:rFonts w:ascii="Times New Roman" w:hAnsi="Times New Roman" w:eastAsiaTheme="minorEastAsia"/>
                <w:kern w:val="0"/>
                <w:sz w:val="24"/>
                <w:lang w:eastAsia="en-US" w:bidi="en-US"/>
              </w:rPr>
            </w:pPr>
            <w:r>
              <w:rPr>
                <w:rFonts w:ascii="Times New Roman" w:hAnsi="Times New Roman" w:eastAsiaTheme="minorEastAsia"/>
                <w:kern w:val="0"/>
                <w:sz w:val="24"/>
                <w:lang w:eastAsia="en-US" w:bidi="en-US"/>
              </w:rPr>
              <w:t>毕业院校</w:t>
            </w:r>
          </w:p>
        </w:tc>
        <w:tc>
          <w:tcPr>
            <w:tcW w:w="3780" w:type="dxa"/>
            <w:gridSpan w:val="5"/>
            <w:vAlign w:val="center"/>
          </w:tcPr>
          <w:p w14:paraId="4F5C850F">
            <w:pPr>
              <w:widowControl/>
              <w:spacing w:afterLines="50" w:line="480" w:lineRule="exact"/>
              <w:jc w:val="center"/>
              <w:rPr>
                <w:rFonts w:ascii="Times New Roman" w:hAnsi="Times New Roman" w:eastAsiaTheme="minorEastAsia"/>
                <w:kern w:val="0"/>
                <w:sz w:val="24"/>
                <w:lang w:eastAsia="en-US" w:bidi="en-US"/>
              </w:rPr>
            </w:pPr>
          </w:p>
        </w:tc>
        <w:tc>
          <w:tcPr>
            <w:tcW w:w="1260" w:type="dxa"/>
            <w:gridSpan w:val="2"/>
            <w:vAlign w:val="center"/>
          </w:tcPr>
          <w:p w14:paraId="2C09757F">
            <w:pPr>
              <w:widowControl/>
              <w:spacing w:afterLines="50" w:line="480" w:lineRule="exact"/>
              <w:jc w:val="center"/>
              <w:rPr>
                <w:rFonts w:ascii="Times New Roman" w:hAnsi="Times New Roman" w:eastAsiaTheme="minorEastAsia"/>
                <w:kern w:val="0"/>
                <w:sz w:val="24"/>
                <w:lang w:eastAsia="en-US" w:bidi="en-US"/>
              </w:rPr>
            </w:pPr>
            <w:r>
              <w:rPr>
                <w:rFonts w:ascii="Times New Roman" w:hAnsi="Times New Roman" w:eastAsiaTheme="minorEastAsia"/>
                <w:kern w:val="0"/>
                <w:sz w:val="24"/>
                <w:lang w:eastAsia="en-US" w:bidi="en-US"/>
              </w:rPr>
              <w:t>毕业时间</w:t>
            </w:r>
          </w:p>
        </w:tc>
        <w:tc>
          <w:tcPr>
            <w:tcW w:w="1877" w:type="dxa"/>
            <w:gridSpan w:val="2"/>
            <w:vAlign w:val="center"/>
          </w:tcPr>
          <w:p w14:paraId="6986D78C">
            <w:pPr>
              <w:widowControl/>
              <w:spacing w:afterLines="50" w:line="480" w:lineRule="exact"/>
              <w:jc w:val="center"/>
              <w:rPr>
                <w:rFonts w:ascii="Times New Roman" w:hAnsi="Times New Roman" w:eastAsiaTheme="minorEastAsia"/>
                <w:kern w:val="0"/>
                <w:sz w:val="24"/>
                <w:lang w:eastAsia="en-US" w:bidi="en-US"/>
              </w:rPr>
            </w:pPr>
          </w:p>
        </w:tc>
        <w:tc>
          <w:tcPr>
            <w:tcW w:w="1512" w:type="dxa"/>
            <w:vMerge w:val="continue"/>
            <w:vAlign w:val="center"/>
          </w:tcPr>
          <w:p w14:paraId="36891047">
            <w:pPr>
              <w:widowControl/>
              <w:spacing w:after="200" w:line="480" w:lineRule="exact"/>
              <w:jc w:val="center"/>
              <w:rPr>
                <w:rFonts w:ascii="Times New Roman" w:hAnsi="Times New Roman" w:eastAsiaTheme="minorEastAsia"/>
                <w:kern w:val="0"/>
                <w:sz w:val="24"/>
                <w:lang w:eastAsia="en-US" w:bidi="en-US"/>
              </w:rPr>
            </w:pPr>
          </w:p>
        </w:tc>
      </w:tr>
      <w:tr w14:paraId="07E8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60" w:type="dxa"/>
            <w:gridSpan w:val="2"/>
            <w:vAlign w:val="center"/>
          </w:tcPr>
          <w:p w14:paraId="09806F7A">
            <w:pPr>
              <w:widowControl/>
              <w:spacing w:afterLines="50" w:line="480" w:lineRule="exact"/>
              <w:jc w:val="center"/>
              <w:rPr>
                <w:rFonts w:ascii="Times New Roman" w:hAnsi="Times New Roman" w:eastAsiaTheme="minorEastAsia"/>
                <w:kern w:val="0"/>
                <w:sz w:val="24"/>
                <w:lang w:eastAsia="en-US" w:bidi="en-US"/>
              </w:rPr>
            </w:pPr>
            <w:r>
              <w:rPr>
                <w:rFonts w:ascii="Times New Roman" w:hAnsi="Times New Roman" w:eastAsiaTheme="minorEastAsia"/>
                <w:kern w:val="0"/>
                <w:sz w:val="24"/>
                <w:lang w:eastAsia="en-US" w:bidi="en-US"/>
              </w:rPr>
              <w:t>专  业</w:t>
            </w:r>
          </w:p>
        </w:tc>
        <w:tc>
          <w:tcPr>
            <w:tcW w:w="1253" w:type="dxa"/>
            <w:vAlign w:val="center"/>
          </w:tcPr>
          <w:p w14:paraId="3D3B9F3C">
            <w:pPr>
              <w:widowControl/>
              <w:spacing w:afterLines="50" w:line="480" w:lineRule="exact"/>
              <w:jc w:val="center"/>
              <w:rPr>
                <w:rFonts w:ascii="Times New Roman" w:hAnsi="Times New Roman" w:eastAsiaTheme="minorEastAsia"/>
                <w:kern w:val="0"/>
                <w:sz w:val="24"/>
                <w:lang w:eastAsia="en-US" w:bidi="en-US"/>
              </w:rPr>
            </w:pPr>
          </w:p>
        </w:tc>
        <w:tc>
          <w:tcPr>
            <w:tcW w:w="1267" w:type="dxa"/>
            <w:gridSpan w:val="2"/>
            <w:vAlign w:val="center"/>
          </w:tcPr>
          <w:p w14:paraId="33EBB2F3">
            <w:pPr>
              <w:widowControl/>
              <w:spacing w:afterLines="50" w:line="480" w:lineRule="exact"/>
              <w:jc w:val="center"/>
              <w:rPr>
                <w:rFonts w:ascii="Times New Roman" w:hAnsi="Times New Roman" w:eastAsiaTheme="minorEastAsia"/>
                <w:kern w:val="0"/>
                <w:sz w:val="24"/>
                <w:lang w:eastAsia="en-US" w:bidi="en-US"/>
              </w:rPr>
            </w:pPr>
            <w:r>
              <w:rPr>
                <w:rFonts w:ascii="Times New Roman" w:hAnsi="Times New Roman" w:eastAsiaTheme="minorEastAsia"/>
                <w:kern w:val="0"/>
                <w:sz w:val="24"/>
                <w:lang w:eastAsia="en-US" w:bidi="en-US"/>
              </w:rPr>
              <w:t>英语水平</w:t>
            </w:r>
          </w:p>
        </w:tc>
        <w:tc>
          <w:tcPr>
            <w:tcW w:w="1260" w:type="dxa"/>
            <w:gridSpan w:val="2"/>
            <w:vAlign w:val="center"/>
          </w:tcPr>
          <w:p w14:paraId="7AEC4C87">
            <w:pPr>
              <w:widowControl/>
              <w:spacing w:afterLines="50" w:line="480" w:lineRule="exact"/>
              <w:jc w:val="center"/>
              <w:rPr>
                <w:rFonts w:ascii="Times New Roman" w:hAnsi="Times New Roman" w:eastAsiaTheme="minorEastAsia"/>
                <w:kern w:val="0"/>
                <w:sz w:val="24"/>
                <w:lang w:eastAsia="en-US" w:bidi="en-US"/>
              </w:rPr>
            </w:pPr>
          </w:p>
        </w:tc>
        <w:tc>
          <w:tcPr>
            <w:tcW w:w="1260" w:type="dxa"/>
            <w:gridSpan w:val="2"/>
            <w:vAlign w:val="center"/>
          </w:tcPr>
          <w:p w14:paraId="6E5D883E">
            <w:pPr>
              <w:widowControl/>
              <w:spacing w:afterLines="50" w:line="480" w:lineRule="exact"/>
              <w:jc w:val="center"/>
              <w:rPr>
                <w:rFonts w:ascii="Times New Roman" w:hAnsi="Times New Roman" w:eastAsiaTheme="minorEastAsia"/>
                <w:kern w:val="0"/>
                <w:sz w:val="24"/>
                <w:lang w:eastAsia="en-US" w:bidi="en-US"/>
              </w:rPr>
            </w:pPr>
            <w:r>
              <w:rPr>
                <w:rFonts w:ascii="Times New Roman" w:hAnsi="Times New Roman" w:eastAsiaTheme="minorEastAsia"/>
                <w:kern w:val="0"/>
                <w:sz w:val="24"/>
                <w:lang w:eastAsia="en-US" w:bidi="en-US"/>
              </w:rPr>
              <w:t>健康状况</w:t>
            </w:r>
          </w:p>
        </w:tc>
        <w:tc>
          <w:tcPr>
            <w:tcW w:w="1877" w:type="dxa"/>
            <w:gridSpan w:val="2"/>
            <w:vAlign w:val="center"/>
          </w:tcPr>
          <w:p w14:paraId="586080CD">
            <w:pPr>
              <w:widowControl/>
              <w:spacing w:afterLines="50" w:line="480" w:lineRule="exact"/>
              <w:jc w:val="center"/>
              <w:rPr>
                <w:rFonts w:ascii="Times New Roman" w:hAnsi="Times New Roman" w:eastAsiaTheme="minorEastAsia"/>
                <w:kern w:val="0"/>
                <w:sz w:val="24"/>
                <w:lang w:eastAsia="en-US" w:bidi="en-US"/>
              </w:rPr>
            </w:pPr>
          </w:p>
        </w:tc>
        <w:tc>
          <w:tcPr>
            <w:tcW w:w="1512" w:type="dxa"/>
            <w:vMerge w:val="continue"/>
            <w:vAlign w:val="center"/>
          </w:tcPr>
          <w:p w14:paraId="11C0A3DE">
            <w:pPr>
              <w:widowControl/>
              <w:spacing w:after="200" w:line="480" w:lineRule="exact"/>
              <w:jc w:val="center"/>
              <w:rPr>
                <w:rFonts w:ascii="Times New Roman" w:hAnsi="Times New Roman" w:eastAsiaTheme="minorEastAsia"/>
                <w:kern w:val="0"/>
                <w:sz w:val="24"/>
                <w:lang w:eastAsia="en-US" w:bidi="en-US"/>
              </w:rPr>
            </w:pPr>
          </w:p>
        </w:tc>
      </w:tr>
      <w:tr w14:paraId="4249A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260" w:type="dxa"/>
            <w:gridSpan w:val="2"/>
            <w:vAlign w:val="center"/>
          </w:tcPr>
          <w:p w14:paraId="4CE306D6">
            <w:pPr>
              <w:widowControl/>
              <w:spacing w:after="200" w:line="480" w:lineRule="exact"/>
              <w:jc w:val="center"/>
              <w:rPr>
                <w:rFonts w:ascii="Times New Roman" w:hAnsi="Times New Roman" w:eastAsiaTheme="minorEastAsia"/>
                <w:kern w:val="0"/>
                <w:sz w:val="24"/>
                <w:lang w:eastAsia="en-US" w:bidi="en-US"/>
              </w:rPr>
            </w:pPr>
            <w:r>
              <w:rPr>
                <w:rFonts w:ascii="Times New Roman" w:hAnsi="Times New Roman" w:eastAsiaTheme="minorEastAsia"/>
                <w:kern w:val="0"/>
                <w:sz w:val="24"/>
                <w:lang w:eastAsia="en-US" w:bidi="en-US"/>
              </w:rPr>
              <w:t>政治面貌</w:t>
            </w:r>
          </w:p>
        </w:tc>
        <w:tc>
          <w:tcPr>
            <w:tcW w:w="1253" w:type="dxa"/>
            <w:vAlign w:val="center"/>
          </w:tcPr>
          <w:p w14:paraId="11ED0AB7">
            <w:pPr>
              <w:widowControl/>
              <w:spacing w:after="200" w:line="480" w:lineRule="exact"/>
              <w:jc w:val="center"/>
              <w:rPr>
                <w:rFonts w:ascii="Times New Roman" w:hAnsi="Times New Roman" w:eastAsiaTheme="minorEastAsia"/>
                <w:kern w:val="0"/>
                <w:sz w:val="24"/>
                <w:lang w:eastAsia="en-US" w:bidi="en-US"/>
              </w:rPr>
            </w:pPr>
          </w:p>
        </w:tc>
        <w:tc>
          <w:tcPr>
            <w:tcW w:w="1267" w:type="dxa"/>
            <w:gridSpan w:val="2"/>
            <w:vAlign w:val="center"/>
          </w:tcPr>
          <w:p w14:paraId="314A98C7">
            <w:pPr>
              <w:widowControl/>
              <w:spacing w:after="200" w:line="480" w:lineRule="exact"/>
              <w:jc w:val="center"/>
              <w:rPr>
                <w:rFonts w:ascii="Times New Roman" w:hAnsi="Times New Roman" w:eastAsiaTheme="minorEastAsia"/>
                <w:kern w:val="0"/>
                <w:sz w:val="24"/>
                <w:lang w:eastAsia="en-US" w:bidi="en-US"/>
              </w:rPr>
            </w:pPr>
            <w:r>
              <w:rPr>
                <w:rFonts w:ascii="Times New Roman" w:hAnsi="Times New Roman" w:eastAsiaTheme="minorEastAsia"/>
                <w:kern w:val="0"/>
                <w:sz w:val="24"/>
                <w:lang w:eastAsia="en-US" w:bidi="en-US"/>
              </w:rPr>
              <w:t>婚姻状况</w:t>
            </w:r>
          </w:p>
        </w:tc>
        <w:tc>
          <w:tcPr>
            <w:tcW w:w="1260" w:type="dxa"/>
            <w:gridSpan w:val="2"/>
            <w:vAlign w:val="center"/>
          </w:tcPr>
          <w:p w14:paraId="0AEB889B">
            <w:pPr>
              <w:widowControl/>
              <w:spacing w:after="200" w:line="480" w:lineRule="exact"/>
              <w:jc w:val="center"/>
              <w:rPr>
                <w:rFonts w:ascii="Times New Roman" w:hAnsi="Times New Roman" w:eastAsiaTheme="minorEastAsia"/>
                <w:kern w:val="0"/>
                <w:sz w:val="24"/>
                <w:lang w:eastAsia="en-US" w:bidi="en-US"/>
              </w:rPr>
            </w:pPr>
          </w:p>
        </w:tc>
        <w:tc>
          <w:tcPr>
            <w:tcW w:w="1260" w:type="dxa"/>
            <w:gridSpan w:val="2"/>
            <w:vAlign w:val="center"/>
          </w:tcPr>
          <w:p w14:paraId="4A047D59">
            <w:pPr>
              <w:widowControl/>
              <w:spacing w:after="200" w:line="480" w:lineRule="exact"/>
              <w:jc w:val="center"/>
              <w:rPr>
                <w:rFonts w:ascii="Times New Roman" w:hAnsi="Times New Roman" w:eastAsiaTheme="minorEastAsia"/>
                <w:kern w:val="0"/>
                <w:sz w:val="24"/>
                <w:lang w:eastAsia="en-US" w:bidi="en-US"/>
              </w:rPr>
            </w:pPr>
            <w:r>
              <w:rPr>
                <w:rFonts w:ascii="Times New Roman" w:hAnsi="Times New Roman" w:eastAsiaTheme="minorEastAsia"/>
                <w:kern w:val="0"/>
                <w:sz w:val="24"/>
                <w:lang w:eastAsia="en-US" w:bidi="en-US"/>
              </w:rPr>
              <w:t>家庭住址</w:t>
            </w:r>
          </w:p>
        </w:tc>
        <w:tc>
          <w:tcPr>
            <w:tcW w:w="3389" w:type="dxa"/>
            <w:gridSpan w:val="3"/>
            <w:vAlign w:val="center"/>
          </w:tcPr>
          <w:p w14:paraId="2EB9BE62">
            <w:pPr>
              <w:widowControl/>
              <w:spacing w:after="200" w:line="480" w:lineRule="exact"/>
              <w:jc w:val="center"/>
              <w:rPr>
                <w:rFonts w:ascii="Times New Roman" w:hAnsi="Times New Roman" w:eastAsiaTheme="minorEastAsia"/>
                <w:kern w:val="0"/>
                <w:sz w:val="24"/>
                <w:lang w:eastAsia="en-US" w:bidi="en-US"/>
              </w:rPr>
            </w:pPr>
          </w:p>
        </w:tc>
      </w:tr>
      <w:tr w14:paraId="59162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60" w:type="dxa"/>
            <w:gridSpan w:val="2"/>
            <w:vAlign w:val="center"/>
          </w:tcPr>
          <w:p w14:paraId="39445859">
            <w:pPr>
              <w:widowControl/>
              <w:spacing w:after="200" w:line="480" w:lineRule="exact"/>
              <w:jc w:val="center"/>
              <w:rPr>
                <w:rFonts w:ascii="Times New Roman" w:hAnsi="Times New Roman" w:eastAsiaTheme="minorEastAsia"/>
                <w:kern w:val="0"/>
                <w:sz w:val="24"/>
                <w:lang w:eastAsia="en-US" w:bidi="en-US"/>
              </w:rPr>
            </w:pPr>
            <w:r>
              <w:rPr>
                <w:rFonts w:ascii="Times New Roman" w:hAnsi="Times New Roman" w:eastAsiaTheme="minorEastAsia"/>
                <w:kern w:val="0"/>
                <w:sz w:val="24"/>
                <w:lang w:eastAsia="en-US" w:bidi="en-US"/>
              </w:rPr>
              <w:t>有何特长</w:t>
            </w:r>
          </w:p>
        </w:tc>
        <w:tc>
          <w:tcPr>
            <w:tcW w:w="3780" w:type="dxa"/>
            <w:gridSpan w:val="5"/>
            <w:vAlign w:val="center"/>
          </w:tcPr>
          <w:p w14:paraId="44624F32">
            <w:pPr>
              <w:widowControl/>
              <w:spacing w:after="200" w:line="480" w:lineRule="exact"/>
              <w:jc w:val="center"/>
              <w:rPr>
                <w:rFonts w:ascii="Times New Roman" w:hAnsi="Times New Roman" w:eastAsiaTheme="minorEastAsia"/>
                <w:kern w:val="0"/>
                <w:sz w:val="24"/>
                <w:lang w:eastAsia="en-US" w:bidi="en-US"/>
              </w:rPr>
            </w:pPr>
          </w:p>
        </w:tc>
        <w:tc>
          <w:tcPr>
            <w:tcW w:w="1260" w:type="dxa"/>
            <w:gridSpan w:val="2"/>
            <w:vAlign w:val="center"/>
          </w:tcPr>
          <w:p w14:paraId="443D18A7">
            <w:pPr>
              <w:widowControl/>
              <w:spacing w:after="200" w:line="480" w:lineRule="exact"/>
              <w:jc w:val="center"/>
              <w:rPr>
                <w:rFonts w:ascii="Times New Roman" w:hAnsi="Times New Roman" w:eastAsiaTheme="minorEastAsia"/>
                <w:kern w:val="0"/>
                <w:sz w:val="24"/>
                <w:lang w:eastAsia="en-US" w:bidi="en-US"/>
              </w:rPr>
            </w:pPr>
            <w:r>
              <w:rPr>
                <w:rFonts w:ascii="Times New Roman" w:hAnsi="Times New Roman" w:eastAsiaTheme="minorEastAsia"/>
                <w:kern w:val="0"/>
                <w:sz w:val="24"/>
                <w:lang w:eastAsia="en-US" w:bidi="en-US"/>
              </w:rPr>
              <w:t>身份证号</w:t>
            </w:r>
          </w:p>
        </w:tc>
        <w:tc>
          <w:tcPr>
            <w:tcW w:w="3389" w:type="dxa"/>
            <w:gridSpan w:val="3"/>
            <w:vAlign w:val="center"/>
          </w:tcPr>
          <w:p w14:paraId="4F8FC5B2">
            <w:pPr>
              <w:widowControl/>
              <w:spacing w:after="200" w:line="480" w:lineRule="exact"/>
              <w:jc w:val="center"/>
              <w:rPr>
                <w:rFonts w:ascii="Times New Roman" w:hAnsi="Times New Roman" w:eastAsiaTheme="minorEastAsia"/>
                <w:kern w:val="0"/>
                <w:sz w:val="24"/>
                <w:lang w:eastAsia="en-US" w:bidi="en-US"/>
              </w:rPr>
            </w:pPr>
          </w:p>
        </w:tc>
      </w:tr>
      <w:tr w14:paraId="34C6E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260" w:type="dxa"/>
            <w:gridSpan w:val="2"/>
            <w:vAlign w:val="center"/>
          </w:tcPr>
          <w:p w14:paraId="0D7DB4EE">
            <w:pPr>
              <w:widowControl/>
              <w:snapToGrid w:val="0"/>
              <w:spacing w:after="200" w:line="300" w:lineRule="exact"/>
              <w:jc w:val="center"/>
              <w:rPr>
                <w:rFonts w:ascii="Times New Roman" w:hAnsi="Times New Roman" w:eastAsiaTheme="minorEastAsia"/>
                <w:kern w:val="0"/>
                <w:sz w:val="24"/>
                <w:lang w:eastAsia="en-US" w:bidi="en-US"/>
              </w:rPr>
            </w:pPr>
            <w:r>
              <w:rPr>
                <w:rFonts w:ascii="Times New Roman" w:hAnsi="Times New Roman" w:eastAsiaTheme="minorEastAsia"/>
                <w:kern w:val="0"/>
                <w:sz w:val="24"/>
                <w:lang w:eastAsia="en-US" w:bidi="en-US"/>
              </w:rPr>
              <w:t>联系方式</w:t>
            </w:r>
          </w:p>
        </w:tc>
        <w:tc>
          <w:tcPr>
            <w:tcW w:w="8429" w:type="dxa"/>
            <w:gridSpan w:val="10"/>
            <w:vAlign w:val="center"/>
          </w:tcPr>
          <w:p w14:paraId="7A92ED0D">
            <w:pPr>
              <w:widowControl/>
              <w:spacing w:after="200" w:line="480" w:lineRule="exact"/>
              <w:rPr>
                <w:rFonts w:ascii="Times New Roman" w:hAnsi="Times New Roman" w:eastAsiaTheme="minorEastAsia"/>
                <w:kern w:val="0"/>
                <w:sz w:val="24"/>
                <w:lang w:bidi="en-US"/>
              </w:rPr>
            </w:pPr>
            <w:r>
              <w:rPr>
                <w:rFonts w:ascii="Times New Roman" w:hAnsi="Times New Roman" w:eastAsiaTheme="minorEastAsia"/>
                <w:kern w:val="0"/>
                <w:sz w:val="24"/>
                <w:lang w:bidi="en-US"/>
              </w:rPr>
              <w:t>本人联系电话：               本人电子邮箱：</w:t>
            </w:r>
          </w:p>
        </w:tc>
      </w:tr>
      <w:tr w14:paraId="319B3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260" w:type="dxa"/>
            <w:gridSpan w:val="2"/>
            <w:vAlign w:val="center"/>
          </w:tcPr>
          <w:p w14:paraId="4C5B0891">
            <w:pPr>
              <w:widowControl/>
              <w:spacing w:after="200" w:line="480" w:lineRule="exact"/>
              <w:jc w:val="center"/>
              <w:rPr>
                <w:rFonts w:ascii="Times New Roman" w:hAnsi="Times New Roman" w:eastAsiaTheme="minorEastAsia"/>
                <w:kern w:val="0"/>
                <w:sz w:val="24"/>
                <w:lang w:eastAsia="en-US" w:bidi="en-US"/>
              </w:rPr>
            </w:pPr>
            <w:r>
              <w:rPr>
                <w:rFonts w:ascii="Times New Roman" w:hAnsi="Times New Roman" w:eastAsiaTheme="minorEastAsia"/>
                <w:kern w:val="0"/>
                <w:sz w:val="24"/>
                <w:lang w:eastAsia="en-US" w:bidi="en-US"/>
              </w:rPr>
              <w:t>毕业生</w:t>
            </w:r>
          </w:p>
        </w:tc>
        <w:tc>
          <w:tcPr>
            <w:tcW w:w="2286" w:type="dxa"/>
            <w:gridSpan w:val="2"/>
            <w:vAlign w:val="center"/>
          </w:tcPr>
          <w:p w14:paraId="76C43CB0">
            <w:pPr>
              <w:widowControl/>
              <w:spacing w:after="200" w:line="480" w:lineRule="exact"/>
              <w:jc w:val="center"/>
              <w:rPr>
                <w:rFonts w:ascii="Times New Roman" w:hAnsi="Times New Roman" w:eastAsiaTheme="minorEastAsia"/>
                <w:kern w:val="0"/>
                <w:sz w:val="24"/>
                <w:lang w:bidi="en-US"/>
              </w:rPr>
            </w:pPr>
            <w:r>
              <w:rPr>
                <w:rFonts w:ascii="Times New Roman" w:hAnsi="Times New Roman" w:eastAsiaTheme="minorEastAsia"/>
                <w:kern w:val="0"/>
                <w:sz w:val="24"/>
                <w:lang w:eastAsia="en-US" w:bidi="en-US"/>
              </w:rPr>
              <w:t>□</w:t>
            </w:r>
            <w:r>
              <w:rPr>
                <w:rFonts w:ascii="Times New Roman" w:hAnsi="Times New Roman" w:eastAsiaTheme="minorEastAsia"/>
                <w:kern w:val="0"/>
                <w:sz w:val="24"/>
                <w:lang w:bidi="en-US"/>
              </w:rPr>
              <w:t>应届</w:t>
            </w:r>
            <w:r>
              <w:rPr>
                <w:rFonts w:ascii="Times New Roman" w:hAnsi="Times New Roman" w:eastAsiaTheme="minorEastAsia"/>
                <w:kern w:val="0"/>
                <w:sz w:val="24"/>
                <w:lang w:eastAsia="en-US" w:bidi="en-US"/>
              </w:rPr>
              <w:t xml:space="preserve">   □ </w:t>
            </w:r>
            <w:r>
              <w:rPr>
                <w:rFonts w:ascii="Times New Roman" w:hAnsi="Times New Roman" w:eastAsiaTheme="minorEastAsia"/>
                <w:kern w:val="0"/>
                <w:sz w:val="24"/>
                <w:lang w:bidi="en-US"/>
              </w:rPr>
              <w:t>往届</w:t>
            </w:r>
          </w:p>
        </w:tc>
        <w:tc>
          <w:tcPr>
            <w:tcW w:w="1419" w:type="dxa"/>
            <w:gridSpan w:val="2"/>
            <w:vAlign w:val="center"/>
          </w:tcPr>
          <w:p w14:paraId="3580B9CB">
            <w:pPr>
              <w:widowControl/>
              <w:spacing w:after="200" w:line="480" w:lineRule="exact"/>
              <w:jc w:val="center"/>
              <w:rPr>
                <w:rFonts w:ascii="Times New Roman" w:hAnsi="Times New Roman" w:eastAsiaTheme="minorEastAsia"/>
                <w:kern w:val="0"/>
                <w:sz w:val="24"/>
                <w:lang w:eastAsia="en-US" w:bidi="en-US"/>
              </w:rPr>
            </w:pPr>
            <w:r>
              <w:rPr>
                <w:rFonts w:ascii="Times New Roman" w:hAnsi="Times New Roman" w:eastAsiaTheme="minorEastAsia"/>
                <w:kern w:val="0"/>
                <w:sz w:val="24"/>
                <w:lang w:eastAsia="en-US" w:bidi="en-US"/>
              </w:rPr>
              <w:t>执业医师证</w:t>
            </w:r>
          </w:p>
        </w:tc>
        <w:tc>
          <w:tcPr>
            <w:tcW w:w="1905" w:type="dxa"/>
            <w:gridSpan w:val="4"/>
            <w:vAlign w:val="center"/>
          </w:tcPr>
          <w:p w14:paraId="2CE90877">
            <w:pPr>
              <w:widowControl/>
              <w:spacing w:after="200" w:line="480" w:lineRule="exact"/>
              <w:jc w:val="center"/>
              <w:rPr>
                <w:rFonts w:ascii="Times New Roman" w:hAnsi="Times New Roman" w:eastAsiaTheme="minorEastAsia"/>
                <w:kern w:val="0"/>
                <w:sz w:val="24"/>
                <w:lang w:eastAsia="en-US" w:bidi="en-US"/>
              </w:rPr>
            </w:pPr>
            <w:r>
              <w:rPr>
                <w:rFonts w:ascii="Times New Roman" w:hAnsi="Times New Roman" w:eastAsiaTheme="minorEastAsia"/>
                <w:kern w:val="0"/>
                <w:sz w:val="24"/>
                <w:lang w:eastAsia="en-US" w:bidi="en-US"/>
              </w:rPr>
              <w:t>□有   □无</w:t>
            </w:r>
          </w:p>
        </w:tc>
        <w:tc>
          <w:tcPr>
            <w:tcW w:w="2819" w:type="dxa"/>
            <w:gridSpan w:val="2"/>
            <w:vAlign w:val="center"/>
          </w:tcPr>
          <w:p w14:paraId="53E94AE9">
            <w:pPr>
              <w:widowControl/>
              <w:spacing w:after="200" w:line="480" w:lineRule="exact"/>
              <w:rPr>
                <w:rFonts w:ascii="Times New Roman" w:hAnsi="Times New Roman" w:eastAsiaTheme="minorEastAsia"/>
                <w:kern w:val="0"/>
                <w:sz w:val="24"/>
                <w:lang w:eastAsia="en-US" w:bidi="en-US"/>
              </w:rPr>
            </w:pPr>
            <w:r>
              <w:rPr>
                <w:rFonts w:ascii="Times New Roman" w:hAnsi="Times New Roman" w:eastAsiaTheme="minorEastAsia"/>
                <w:kern w:val="0"/>
                <w:sz w:val="24"/>
                <w:lang w:eastAsia="en-US" w:bidi="en-US"/>
              </w:rPr>
              <w:t>执业范围</w:t>
            </w:r>
          </w:p>
        </w:tc>
      </w:tr>
      <w:tr w14:paraId="779DF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80" w:type="dxa"/>
            <w:vMerge w:val="restart"/>
            <w:vAlign w:val="center"/>
          </w:tcPr>
          <w:p w14:paraId="4034E5FB">
            <w:pPr>
              <w:widowControl/>
              <w:snapToGrid w:val="0"/>
              <w:spacing w:after="200" w:line="300" w:lineRule="exact"/>
              <w:jc w:val="center"/>
              <w:rPr>
                <w:rFonts w:ascii="Times New Roman" w:hAnsi="Times New Roman" w:eastAsiaTheme="minorEastAsia"/>
                <w:kern w:val="0"/>
                <w:sz w:val="24"/>
                <w:lang w:eastAsia="en-US" w:bidi="en-US"/>
              </w:rPr>
            </w:pPr>
            <w:r>
              <w:rPr>
                <w:rFonts w:ascii="Times New Roman" w:hAnsi="Times New Roman" w:eastAsiaTheme="minorEastAsia"/>
                <w:kern w:val="0"/>
                <w:sz w:val="24"/>
                <w:lang w:eastAsia="en-US" w:bidi="en-US"/>
              </w:rPr>
              <w:t>培训</w:t>
            </w:r>
          </w:p>
          <w:p w14:paraId="3B4D6A88">
            <w:pPr>
              <w:widowControl/>
              <w:snapToGrid w:val="0"/>
              <w:spacing w:after="200" w:line="300" w:lineRule="exact"/>
              <w:jc w:val="center"/>
              <w:rPr>
                <w:rFonts w:ascii="Times New Roman" w:hAnsi="Times New Roman" w:eastAsiaTheme="minorEastAsia"/>
                <w:kern w:val="0"/>
                <w:sz w:val="24"/>
                <w:lang w:eastAsia="en-US" w:bidi="en-US"/>
              </w:rPr>
            </w:pPr>
            <w:r>
              <w:rPr>
                <w:rFonts w:ascii="Times New Roman" w:hAnsi="Times New Roman" w:eastAsiaTheme="minorEastAsia"/>
                <w:kern w:val="0"/>
                <w:sz w:val="24"/>
                <w:lang w:eastAsia="en-US" w:bidi="en-US"/>
              </w:rPr>
              <w:t>志愿</w:t>
            </w:r>
          </w:p>
        </w:tc>
        <w:tc>
          <w:tcPr>
            <w:tcW w:w="4095" w:type="dxa"/>
            <w:gridSpan w:val="7"/>
            <w:vAlign w:val="center"/>
          </w:tcPr>
          <w:p w14:paraId="3023FA3D">
            <w:pPr>
              <w:widowControl/>
              <w:spacing w:after="200" w:line="480" w:lineRule="exact"/>
              <w:jc w:val="center"/>
              <w:rPr>
                <w:rFonts w:ascii="Times New Roman" w:hAnsi="Times New Roman" w:eastAsiaTheme="minorEastAsia"/>
                <w:kern w:val="0"/>
                <w:sz w:val="24"/>
                <w:lang w:eastAsia="en-US" w:bidi="en-US"/>
              </w:rPr>
            </w:pPr>
            <w:r>
              <w:rPr>
                <w:rFonts w:ascii="Times New Roman" w:hAnsi="Times New Roman" w:eastAsiaTheme="minorEastAsia"/>
                <w:kern w:val="0"/>
                <w:sz w:val="24"/>
                <w:lang w:eastAsia="en-US" w:bidi="en-US"/>
              </w:rPr>
              <w:t>第一专业志愿</w:t>
            </w:r>
          </w:p>
        </w:tc>
        <w:tc>
          <w:tcPr>
            <w:tcW w:w="4514" w:type="dxa"/>
            <w:gridSpan w:val="4"/>
            <w:vAlign w:val="center"/>
          </w:tcPr>
          <w:p w14:paraId="4273BBE3">
            <w:pPr>
              <w:widowControl/>
              <w:spacing w:after="200" w:line="480" w:lineRule="exact"/>
              <w:jc w:val="center"/>
              <w:rPr>
                <w:rFonts w:ascii="Times New Roman" w:hAnsi="Times New Roman" w:eastAsiaTheme="minorEastAsia"/>
                <w:kern w:val="0"/>
                <w:sz w:val="24"/>
                <w:lang w:bidi="en-US"/>
              </w:rPr>
            </w:pPr>
            <w:r>
              <w:rPr>
                <w:rFonts w:ascii="Times New Roman" w:hAnsi="Times New Roman" w:eastAsiaTheme="minorEastAsia"/>
                <w:kern w:val="0"/>
                <w:sz w:val="24"/>
                <w:lang w:bidi="en-US"/>
              </w:rPr>
              <w:t>第二专业志愿</w:t>
            </w:r>
          </w:p>
        </w:tc>
      </w:tr>
      <w:tr w14:paraId="2CC3F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80" w:type="dxa"/>
            <w:vMerge w:val="continue"/>
            <w:vAlign w:val="center"/>
          </w:tcPr>
          <w:p w14:paraId="4FC13629">
            <w:pPr>
              <w:widowControl/>
              <w:spacing w:after="200" w:line="480" w:lineRule="exact"/>
              <w:jc w:val="center"/>
              <w:rPr>
                <w:rFonts w:ascii="Times New Roman" w:hAnsi="Times New Roman" w:eastAsia="仿宋_GB2312"/>
                <w:kern w:val="0"/>
                <w:sz w:val="24"/>
                <w:lang w:bidi="en-US"/>
              </w:rPr>
            </w:pPr>
          </w:p>
        </w:tc>
        <w:tc>
          <w:tcPr>
            <w:tcW w:w="4095" w:type="dxa"/>
            <w:gridSpan w:val="7"/>
            <w:vAlign w:val="center"/>
          </w:tcPr>
          <w:p w14:paraId="319B5FB5">
            <w:pPr>
              <w:widowControl/>
              <w:spacing w:after="200" w:line="480" w:lineRule="exact"/>
              <w:jc w:val="center"/>
              <w:rPr>
                <w:rFonts w:ascii="Times New Roman" w:hAnsi="Times New Roman" w:eastAsia="仿宋_GB2312"/>
                <w:kern w:val="0"/>
                <w:sz w:val="24"/>
                <w:lang w:bidi="en-US"/>
              </w:rPr>
            </w:pPr>
          </w:p>
        </w:tc>
        <w:tc>
          <w:tcPr>
            <w:tcW w:w="4514" w:type="dxa"/>
            <w:gridSpan w:val="4"/>
            <w:vAlign w:val="center"/>
          </w:tcPr>
          <w:p w14:paraId="0003E6DF">
            <w:pPr>
              <w:widowControl/>
              <w:spacing w:after="200" w:line="480" w:lineRule="exact"/>
              <w:jc w:val="center"/>
              <w:rPr>
                <w:rFonts w:ascii="Times New Roman" w:hAnsi="Times New Roman" w:eastAsia="仿宋_GB2312"/>
                <w:kern w:val="0"/>
                <w:sz w:val="24"/>
                <w:lang w:bidi="en-US"/>
              </w:rPr>
            </w:pPr>
          </w:p>
        </w:tc>
      </w:tr>
      <w:tr w14:paraId="6B860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9689" w:type="dxa"/>
            <w:gridSpan w:val="12"/>
            <w:vAlign w:val="center"/>
          </w:tcPr>
          <w:p w14:paraId="6A132AF6">
            <w:pPr>
              <w:widowControl/>
              <w:spacing w:after="200" w:line="480" w:lineRule="exact"/>
              <w:jc w:val="center"/>
              <w:rPr>
                <w:rFonts w:ascii="Times New Roman" w:hAnsi="Times New Roman" w:eastAsia="黑体"/>
                <w:kern w:val="0"/>
                <w:sz w:val="24"/>
                <w:lang w:bidi="en-US"/>
              </w:rPr>
            </w:pPr>
            <w:r>
              <w:rPr>
                <w:rFonts w:ascii="Times New Roman" w:hAnsi="Times New Roman" w:eastAsiaTheme="minorEastAsia"/>
                <w:kern w:val="0"/>
                <w:sz w:val="24"/>
                <w:lang w:bidi="en-US"/>
              </w:rPr>
              <w:t>个人申明</w:t>
            </w:r>
            <w:r>
              <w:rPr>
                <w:rFonts w:ascii="Times New Roman" w:hAnsi="Times New Roman" w:eastAsia="仿宋_GB2312"/>
                <w:kern w:val="0"/>
                <w:sz w:val="24"/>
                <w:lang w:bidi="en-US"/>
              </w:rPr>
              <w:t>：</w:t>
            </w:r>
            <w:r>
              <w:rPr>
                <w:rFonts w:ascii="Times New Roman" w:hAnsi="Times New Roman" w:eastAsia="华文行楷"/>
                <w:kern w:val="0"/>
                <w:sz w:val="24"/>
                <w:lang w:bidi="en-US"/>
              </w:rPr>
              <w:t>本人保证所提交信息的真实性、合法性，承担因填写不实而产生的一切后果</w:t>
            </w:r>
            <w:r>
              <w:rPr>
                <w:rFonts w:ascii="Times New Roman" w:hAnsi="Times New Roman" w:eastAsia="黑体"/>
                <w:kern w:val="0"/>
                <w:sz w:val="24"/>
                <w:lang w:bidi="en-US"/>
              </w:rPr>
              <w:t>。</w:t>
            </w:r>
          </w:p>
          <w:p w14:paraId="1DEFC2AC">
            <w:pPr>
              <w:widowControl/>
              <w:spacing w:after="200" w:line="480" w:lineRule="exact"/>
              <w:ind w:firstLine="2400" w:firstLineChars="1000"/>
              <w:jc w:val="center"/>
              <w:rPr>
                <w:rFonts w:ascii="Times New Roman" w:hAnsi="Times New Roman"/>
                <w:kern w:val="0"/>
                <w:sz w:val="24"/>
                <w:lang w:bidi="en-US"/>
              </w:rPr>
            </w:pPr>
          </w:p>
          <w:p w14:paraId="08A72B9A">
            <w:pPr>
              <w:widowControl/>
              <w:spacing w:after="200" w:line="480" w:lineRule="exact"/>
              <w:ind w:firstLine="2400" w:firstLineChars="1000"/>
              <w:jc w:val="center"/>
              <w:rPr>
                <w:rFonts w:ascii="Times New Roman" w:hAnsi="Times New Roman"/>
                <w:kern w:val="0"/>
                <w:sz w:val="24"/>
                <w:lang w:bidi="en-US"/>
              </w:rPr>
            </w:pPr>
          </w:p>
          <w:p w14:paraId="6BCB7213">
            <w:pPr>
              <w:widowControl/>
              <w:snapToGrid w:val="0"/>
              <w:spacing w:after="200" w:line="300" w:lineRule="exact"/>
              <w:jc w:val="center"/>
              <w:rPr>
                <w:rFonts w:ascii="Times New Roman" w:hAnsi="Times New Roman"/>
                <w:kern w:val="0"/>
                <w:sz w:val="24"/>
                <w:lang w:bidi="en-US"/>
              </w:rPr>
            </w:pPr>
            <w:r>
              <w:rPr>
                <w:rFonts w:ascii="Times New Roman" w:hAnsi="Times New Roman" w:eastAsia="仿宋_GB2312"/>
                <w:kern w:val="0"/>
                <w:sz w:val="24"/>
                <w:lang w:bidi="en-US"/>
              </w:rPr>
              <w:t xml:space="preserve">             本人亲笔签名：                   填表日期：</w:t>
            </w:r>
          </w:p>
        </w:tc>
      </w:tr>
      <w:tr w14:paraId="2CAE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9689" w:type="dxa"/>
            <w:gridSpan w:val="12"/>
            <w:vAlign w:val="center"/>
          </w:tcPr>
          <w:p w14:paraId="4C57F835">
            <w:pPr>
              <w:spacing w:after="200" w:line="480" w:lineRule="exact"/>
              <w:jc w:val="center"/>
              <w:rPr>
                <w:rFonts w:ascii="Times New Roman" w:hAnsi="Times New Roman"/>
                <w:kern w:val="0"/>
                <w:sz w:val="24"/>
                <w:lang w:bidi="en-US"/>
              </w:rPr>
            </w:pPr>
            <w:r>
              <w:rPr>
                <w:rFonts w:ascii="Times New Roman" w:hAnsi="Times New Roman"/>
                <w:kern w:val="0"/>
                <w:sz w:val="24"/>
                <w:lang w:bidi="en-US"/>
              </w:rPr>
              <w:t>备注：培训对象须提供以下材料，请核对报名资料准备情况（请在方框内打“√”）：</w:t>
            </w:r>
          </w:p>
          <w:p w14:paraId="2BE6C6A6">
            <w:pPr>
              <w:spacing w:after="200" w:line="480" w:lineRule="exact"/>
              <w:jc w:val="center"/>
              <w:rPr>
                <w:rFonts w:ascii="Times New Roman" w:hAnsi="Times New Roman"/>
                <w:kern w:val="0"/>
                <w:sz w:val="24"/>
                <w:lang w:bidi="en-US"/>
              </w:rPr>
            </w:pPr>
            <w:r>
              <w:rPr>
                <w:rFonts w:ascii="Times New Roman" w:hAnsi="Times New Roman"/>
                <w:kern w:val="0"/>
                <w:sz w:val="24"/>
                <w:lang w:bidi="en-US"/>
              </w:rPr>
              <w:t>1.身份证复印件□ 2.学历、学位复印件□ 3.医师证、执业证复印件□</w:t>
            </w:r>
          </w:p>
        </w:tc>
      </w:tr>
    </w:tbl>
    <w:p w14:paraId="72D1A1C4">
      <w:pPr>
        <w:spacing w:after="200" w:line="276" w:lineRule="auto"/>
        <w:rPr>
          <w:rFonts w:ascii="Times New Roman" w:hAnsi="Times New Roman" w:eastAsia="黑体"/>
          <w:b/>
          <w:kern w:val="0"/>
          <w:sz w:val="32"/>
          <w:szCs w:val="32"/>
          <w:lang w:bidi="en-US"/>
        </w:rPr>
      </w:pPr>
    </w:p>
    <w:p w14:paraId="25DF7F4E">
      <w:pPr>
        <w:spacing w:after="200" w:line="276" w:lineRule="auto"/>
        <w:rPr>
          <w:rFonts w:ascii="Times New Roman" w:hAnsi="Times New Roman" w:eastAsia="黑体"/>
          <w:b/>
          <w:kern w:val="0"/>
          <w:sz w:val="32"/>
          <w:szCs w:val="32"/>
          <w:lang w:bidi="en-US"/>
        </w:rPr>
        <w:sectPr>
          <w:headerReference r:id="rId3" w:type="default"/>
          <w:pgSz w:w="11906" w:h="16838"/>
          <w:pgMar w:top="1440" w:right="1800" w:bottom="1440" w:left="1800" w:header="851" w:footer="992" w:gutter="0"/>
          <w:cols w:space="425" w:num="1"/>
          <w:docGrid w:type="lines" w:linePitch="312" w:charSpace="0"/>
        </w:sectPr>
      </w:pPr>
    </w:p>
    <w:p w14:paraId="3A119784">
      <w:pPr>
        <w:snapToGrid w:val="0"/>
        <w:spacing w:afterLines="50" w:line="240" w:lineRule="atLeast"/>
        <w:jc w:val="center"/>
        <w:rPr>
          <w:rFonts w:ascii="Times New Roman" w:hAnsi="Times New Roman" w:eastAsia="方正小标宋简体"/>
          <w:kern w:val="0"/>
          <w:sz w:val="32"/>
          <w:szCs w:val="32"/>
          <w:lang w:bidi="en-US"/>
        </w:rPr>
      </w:pPr>
      <w:r>
        <w:rPr>
          <w:rFonts w:ascii="Times New Roman" w:hAnsi="Times New Roman" w:eastAsia="方正小标宋简体"/>
          <w:kern w:val="0"/>
          <w:sz w:val="32"/>
          <w:szCs w:val="32"/>
          <w:lang w:bidi="en-US"/>
        </w:rPr>
        <w:t>审核情况</w:t>
      </w:r>
    </w:p>
    <w:tbl>
      <w:tblPr>
        <w:tblStyle w:val="5"/>
        <w:tblW w:w="972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8070"/>
      </w:tblGrid>
      <w:tr w14:paraId="21796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650" w:type="dxa"/>
          </w:tcPr>
          <w:p w14:paraId="378F4C25">
            <w:pPr>
              <w:spacing w:after="200" w:line="0" w:lineRule="atLeast"/>
              <w:rPr>
                <w:rFonts w:ascii="Times New Roman" w:hAnsi="Times New Roman"/>
                <w:kern w:val="0"/>
                <w:sz w:val="24"/>
                <w:lang w:bidi="en-US"/>
              </w:rPr>
            </w:pPr>
          </w:p>
          <w:p w14:paraId="4B2DE6E6">
            <w:pPr>
              <w:spacing w:after="200" w:line="0" w:lineRule="atLeast"/>
              <w:rPr>
                <w:rFonts w:ascii="Times New Roman" w:hAnsi="Times New Roman"/>
                <w:kern w:val="0"/>
                <w:sz w:val="24"/>
                <w:lang w:bidi="en-US"/>
              </w:rPr>
            </w:pPr>
          </w:p>
          <w:p w14:paraId="5B5C3FE5">
            <w:pPr>
              <w:spacing w:after="200" w:line="0" w:lineRule="atLeast"/>
              <w:rPr>
                <w:rFonts w:ascii="Times New Roman" w:hAnsi="Times New Roman"/>
                <w:kern w:val="0"/>
                <w:sz w:val="24"/>
                <w:lang w:bidi="en-US"/>
              </w:rPr>
            </w:pPr>
            <w:r>
              <w:rPr>
                <w:rFonts w:ascii="Times New Roman" w:hAnsi="Times New Roman"/>
                <w:kern w:val="0"/>
                <w:sz w:val="24"/>
                <w:lang w:bidi="en-US"/>
              </w:rPr>
              <w:t>培训对象所在工作单位意见</w:t>
            </w:r>
          </w:p>
          <w:p w14:paraId="5A5D42FC">
            <w:pPr>
              <w:spacing w:after="200" w:line="0" w:lineRule="atLeast"/>
              <w:rPr>
                <w:rFonts w:ascii="Times New Roman" w:hAnsi="Times New Roman"/>
                <w:kern w:val="0"/>
                <w:sz w:val="24"/>
                <w:lang w:bidi="en-US"/>
              </w:rPr>
            </w:pPr>
          </w:p>
        </w:tc>
        <w:tc>
          <w:tcPr>
            <w:tcW w:w="8070" w:type="dxa"/>
          </w:tcPr>
          <w:p w14:paraId="4ADCA764">
            <w:pPr>
              <w:spacing w:after="200" w:line="0" w:lineRule="atLeast"/>
              <w:rPr>
                <w:rFonts w:ascii="Times New Roman" w:hAnsi="Times New Roman"/>
                <w:kern w:val="0"/>
                <w:sz w:val="24"/>
                <w:lang w:bidi="en-US"/>
              </w:rPr>
            </w:pPr>
          </w:p>
          <w:p w14:paraId="0CE0FBB5">
            <w:pPr>
              <w:spacing w:beforeLines="150" w:after="200" w:line="0" w:lineRule="atLeast"/>
              <w:ind w:firstLine="480" w:firstLineChars="200"/>
              <w:rPr>
                <w:rFonts w:ascii="Times New Roman" w:hAnsi="Times New Roman"/>
                <w:kern w:val="0"/>
                <w:sz w:val="24"/>
                <w:lang w:bidi="en-US"/>
              </w:rPr>
            </w:pPr>
            <w:r>
              <w:rPr>
                <w:rFonts w:ascii="Times New Roman" w:hAnsi="Times New Roman"/>
                <w:kern w:val="0"/>
                <w:sz w:val="24"/>
                <w:lang w:bidi="en-US"/>
              </w:rPr>
              <w:t xml:space="preserve">经本单位研究，同意    同志要求参加        年     专业住院医师规范化培训的申请。 </w:t>
            </w:r>
          </w:p>
          <w:p w14:paraId="51E28508">
            <w:pPr>
              <w:spacing w:after="200" w:line="0" w:lineRule="atLeast"/>
              <w:rPr>
                <w:rFonts w:ascii="Times New Roman" w:hAnsi="Times New Roman"/>
                <w:kern w:val="0"/>
                <w:sz w:val="24"/>
                <w:lang w:bidi="en-US"/>
              </w:rPr>
            </w:pPr>
          </w:p>
          <w:p w14:paraId="3096CA69">
            <w:pPr>
              <w:spacing w:after="200" w:line="0" w:lineRule="atLeast"/>
              <w:rPr>
                <w:rFonts w:ascii="Times New Roman" w:hAnsi="Times New Roman"/>
                <w:kern w:val="0"/>
                <w:sz w:val="24"/>
                <w:lang w:bidi="en-US"/>
              </w:rPr>
            </w:pPr>
          </w:p>
          <w:p w14:paraId="716C9C5F">
            <w:pPr>
              <w:spacing w:after="200" w:line="0" w:lineRule="atLeast"/>
              <w:ind w:firstLine="5520" w:firstLineChars="2300"/>
              <w:rPr>
                <w:rFonts w:ascii="Times New Roman" w:hAnsi="Times New Roman"/>
                <w:kern w:val="0"/>
                <w:sz w:val="24"/>
                <w:lang w:bidi="en-US"/>
              </w:rPr>
            </w:pPr>
            <w:r>
              <w:rPr>
                <w:rFonts w:ascii="Times New Roman" w:hAnsi="Times New Roman"/>
                <w:kern w:val="0"/>
                <w:sz w:val="24"/>
                <w:lang w:bidi="en-US"/>
              </w:rPr>
              <w:t>（盖章）</w:t>
            </w:r>
          </w:p>
          <w:p w14:paraId="0EA2AA33">
            <w:pPr>
              <w:spacing w:afterLines="100" w:line="0" w:lineRule="atLeast"/>
              <w:ind w:firstLine="1920" w:firstLineChars="800"/>
              <w:rPr>
                <w:rFonts w:ascii="Times New Roman" w:hAnsi="Times New Roman"/>
                <w:kern w:val="0"/>
                <w:sz w:val="24"/>
                <w:lang w:bidi="en-US"/>
              </w:rPr>
            </w:pPr>
            <w:r>
              <w:rPr>
                <w:rFonts w:ascii="Times New Roman" w:hAnsi="Times New Roman"/>
                <w:kern w:val="0"/>
                <w:sz w:val="24"/>
                <w:lang w:bidi="en-US"/>
              </w:rPr>
              <w:t>单位负责人：                年   月   日</w:t>
            </w:r>
          </w:p>
        </w:tc>
      </w:tr>
      <w:tr w14:paraId="68A78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1650" w:type="dxa"/>
          </w:tcPr>
          <w:p w14:paraId="650A311F">
            <w:pPr>
              <w:spacing w:after="200" w:line="0" w:lineRule="atLeast"/>
              <w:rPr>
                <w:rFonts w:ascii="Times New Roman" w:hAnsi="Times New Roman"/>
                <w:kern w:val="0"/>
                <w:sz w:val="24"/>
                <w:lang w:bidi="en-US"/>
              </w:rPr>
            </w:pPr>
          </w:p>
          <w:p w14:paraId="7BDDA4B6">
            <w:pPr>
              <w:spacing w:after="200" w:line="0" w:lineRule="atLeast"/>
              <w:rPr>
                <w:rFonts w:ascii="Times New Roman" w:hAnsi="Times New Roman"/>
                <w:kern w:val="0"/>
                <w:sz w:val="24"/>
                <w:lang w:bidi="en-US"/>
              </w:rPr>
            </w:pPr>
          </w:p>
          <w:p w14:paraId="34778717">
            <w:pPr>
              <w:spacing w:after="200" w:line="0" w:lineRule="atLeast"/>
              <w:rPr>
                <w:rFonts w:ascii="Times New Roman" w:hAnsi="Times New Roman"/>
                <w:kern w:val="0"/>
                <w:sz w:val="24"/>
                <w:lang w:eastAsia="en-US" w:bidi="en-US"/>
              </w:rPr>
            </w:pPr>
            <w:r>
              <w:rPr>
                <w:rFonts w:ascii="Times New Roman" w:hAnsi="Times New Roman"/>
                <w:kern w:val="0"/>
                <w:sz w:val="24"/>
                <w:lang w:eastAsia="en-US" w:bidi="en-US"/>
              </w:rPr>
              <w:t>培训基地</w:t>
            </w:r>
          </w:p>
          <w:p w14:paraId="06EFA1FB">
            <w:pPr>
              <w:spacing w:after="200" w:line="0" w:lineRule="atLeast"/>
              <w:rPr>
                <w:rFonts w:ascii="Times New Roman" w:hAnsi="Times New Roman"/>
                <w:kern w:val="0"/>
                <w:sz w:val="24"/>
                <w:lang w:eastAsia="en-US" w:bidi="en-US"/>
              </w:rPr>
            </w:pPr>
            <w:r>
              <w:rPr>
                <w:rFonts w:ascii="Times New Roman" w:hAnsi="Times New Roman"/>
                <w:kern w:val="0"/>
                <w:sz w:val="24"/>
                <w:lang w:eastAsia="en-US" w:bidi="en-US"/>
              </w:rPr>
              <w:t>审核意见</w:t>
            </w:r>
          </w:p>
        </w:tc>
        <w:tc>
          <w:tcPr>
            <w:tcW w:w="8070" w:type="dxa"/>
          </w:tcPr>
          <w:p w14:paraId="173857BE">
            <w:pPr>
              <w:spacing w:after="200" w:line="0" w:lineRule="atLeast"/>
              <w:rPr>
                <w:rFonts w:ascii="Times New Roman" w:hAnsi="Times New Roman"/>
                <w:kern w:val="0"/>
                <w:sz w:val="24"/>
                <w:lang w:bidi="en-US"/>
              </w:rPr>
            </w:pPr>
          </w:p>
          <w:p w14:paraId="6975E4A1">
            <w:pPr>
              <w:snapToGrid w:val="0"/>
              <w:spacing w:beforeLines="150" w:after="200" w:line="480" w:lineRule="auto"/>
              <w:ind w:firstLine="600" w:firstLineChars="250"/>
              <w:rPr>
                <w:rFonts w:ascii="Times New Roman" w:hAnsi="Times New Roman"/>
                <w:kern w:val="0"/>
                <w:sz w:val="24"/>
                <w:lang w:bidi="en-US"/>
              </w:rPr>
            </w:pPr>
            <w:r>
              <w:rPr>
                <w:rFonts w:ascii="Times New Roman" w:hAnsi="Times New Roman"/>
                <w:kern w:val="0"/>
                <w:sz w:val="24"/>
                <w:lang w:bidi="en-US"/>
              </w:rPr>
              <w:t>同意      同志要求参加   年      专业住院医师规范化培训的申请。</w:t>
            </w:r>
          </w:p>
          <w:p w14:paraId="27F37025">
            <w:pPr>
              <w:spacing w:after="200" w:line="0" w:lineRule="atLeast"/>
              <w:rPr>
                <w:rFonts w:ascii="Times New Roman" w:hAnsi="Times New Roman"/>
                <w:kern w:val="0"/>
                <w:sz w:val="24"/>
                <w:lang w:bidi="en-US"/>
              </w:rPr>
            </w:pPr>
          </w:p>
          <w:p w14:paraId="2F951FD2">
            <w:pPr>
              <w:spacing w:after="200" w:line="0" w:lineRule="atLeast"/>
              <w:rPr>
                <w:rFonts w:ascii="Times New Roman" w:hAnsi="Times New Roman"/>
                <w:kern w:val="0"/>
                <w:sz w:val="24"/>
                <w:lang w:bidi="en-US"/>
              </w:rPr>
            </w:pPr>
          </w:p>
          <w:p w14:paraId="51044E98">
            <w:pPr>
              <w:spacing w:afterLines="100" w:line="0" w:lineRule="atLeast"/>
              <w:ind w:firstLine="5400" w:firstLineChars="2250"/>
              <w:rPr>
                <w:rFonts w:ascii="Times New Roman" w:hAnsi="Times New Roman"/>
                <w:kern w:val="0"/>
                <w:sz w:val="24"/>
                <w:lang w:bidi="en-US"/>
              </w:rPr>
            </w:pPr>
            <w:r>
              <w:rPr>
                <w:rFonts w:ascii="Times New Roman" w:hAnsi="Times New Roman"/>
                <w:kern w:val="0"/>
                <w:sz w:val="24"/>
                <w:lang w:bidi="en-US"/>
              </w:rPr>
              <w:t>（盖章）</w:t>
            </w:r>
          </w:p>
          <w:p w14:paraId="2239AF96">
            <w:pPr>
              <w:spacing w:afterLines="100" w:line="0" w:lineRule="atLeast"/>
              <w:ind w:firstLine="2160" w:firstLineChars="900"/>
              <w:rPr>
                <w:rFonts w:ascii="Times New Roman" w:hAnsi="Times New Roman"/>
                <w:kern w:val="0"/>
                <w:sz w:val="24"/>
                <w:lang w:bidi="en-US"/>
              </w:rPr>
            </w:pPr>
            <w:r>
              <w:rPr>
                <w:rFonts w:ascii="Times New Roman" w:hAnsi="Times New Roman"/>
                <w:kern w:val="0"/>
                <w:sz w:val="24"/>
                <w:lang w:bidi="en-US"/>
              </w:rPr>
              <w:t>负责人：                   年     月    日</w:t>
            </w:r>
          </w:p>
        </w:tc>
      </w:tr>
      <w:tr w14:paraId="2640F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trPr>
        <w:tc>
          <w:tcPr>
            <w:tcW w:w="1650" w:type="dxa"/>
          </w:tcPr>
          <w:p w14:paraId="3B94E5A1">
            <w:pPr>
              <w:spacing w:after="200" w:line="0" w:lineRule="atLeast"/>
              <w:rPr>
                <w:rFonts w:ascii="Times New Roman" w:hAnsi="Times New Roman"/>
                <w:kern w:val="0"/>
                <w:sz w:val="24"/>
                <w:lang w:bidi="en-US"/>
              </w:rPr>
            </w:pPr>
          </w:p>
          <w:p w14:paraId="396E1790">
            <w:pPr>
              <w:spacing w:after="200" w:line="0" w:lineRule="atLeast"/>
              <w:rPr>
                <w:rFonts w:ascii="Times New Roman" w:hAnsi="Times New Roman"/>
                <w:kern w:val="0"/>
                <w:sz w:val="24"/>
                <w:lang w:bidi="en-US"/>
              </w:rPr>
            </w:pPr>
          </w:p>
          <w:p w14:paraId="76F8AEEB">
            <w:pPr>
              <w:spacing w:after="200" w:line="0" w:lineRule="atLeast"/>
              <w:rPr>
                <w:rFonts w:ascii="Times New Roman" w:hAnsi="Times New Roman"/>
                <w:kern w:val="0"/>
                <w:sz w:val="24"/>
                <w:lang w:eastAsia="en-US" w:bidi="en-US"/>
              </w:rPr>
            </w:pPr>
            <w:r>
              <w:rPr>
                <w:rFonts w:ascii="Times New Roman" w:hAnsi="Times New Roman"/>
                <w:kern w:val="0"/>
                <w:sz w:val="24"/>
                <w:lang w:eastAsia="en-US" w:bidi="en-US"/>
              </w:rPr>
              <w:t>备注</w:t>
            </w:r>
          </w:p>
        </w:tc>
        <w:tc>
          <w:tcPr>
            <w:tcW w:w="8070" w:type="dxa"/>
          </w:tcPr>
          <w:p w14:paraId="03647969">
            <w:pPr>
              <w:spacing w:after="200" w:line="0" w:lineRule="atLeast"/>
              <w:rPr>
                <w:rFonts w:ascii="Times New Roman" w:hAnsi="Times New Roman"/>
                <w:kern w:val="0"/>
                <w:sz w:val="24"/>
                <w:lang w:eastAsia="en-US" w:bidi="en-US"/>
              </w:rPr>
            </w:pPr>
          </w:p>
          <w:p w14:paraId="62C0BED6">
            <w:pPr>
              <w:spacing w:after="200" w:line="0" w:lineRule="atLeast"/>
              <w:rPr>
                <w:rFonts w:ascii="Times New Roman" w:hAnsi="Times New Roman"/>
                <w:kern w:val="0"/>
                <w:sz w:val="24"/>
                <w:lang w:eastAsia="en-US" w:bidi="en-US"/>
              </w:rPr>
            </w:pPr>
          </w:p>
          <w:p w14:paraId="3F40B4F7">
            <w:pPr>
              <w:spacing w:after="200" w:line="0" w:lineRule="atLeast"/>
              <w:rPr>
                <w:rFonts w:ascii="Times New Roman" w:hAnsi="Times New Roman"/>
                <w:kern w:val="0"/>
                <w:sz w:val="24"/>
                <w:lang w:eastAsia="en-US" w:bidi="en-US"/>
              </w:rPr>
            </w:pPr>
          </w:p>
          <w:p w14:paraId="1214D9BD">
            <w:pPr>
              <w:spacing w:after="200" w:line="0" w:lineRule="atLeast"/>
              <w:rPr>
                <w:rFonts w:ascii="Times New Roman" w:hAnsi="Times New Roman"/>
                <w:kern w:val="0"/>
                <w:sz w:val="24"/>
                <w:lang w:bidi="en-US"/>
              </w:rPr>
            </w:pPr>
          </w:p>
        </w:tc>
      </w:tr>
    </w:tbl>
    <w:p w14:paraId="62BB70F8">
      <w:pPr>
        <w:widowControl/>
        <w:shd w:val="clear" w:color="auto" w:fill="FFFFFF"/>
        <w:spacing w:line="338" w:lineRule="atLeast"/>
        <w:ind w:firstLine="645"/>
        <w:rPr>
          <w:rFonts w:ascii="Times New Roman" w:hAnsi="Times New Roman" w:eastAsia="仿宋_GB2312"/>
          <w:color w:val="333333"/>
          <w:kern w:val="0"/>
          <w:sz w:val="32"/>
          <w:szCs w:val="32"/>
        </w:rPr>
        <w:sectPr>
          <w:headerReference r:id="rId4" w:type="default"/>
          <w:pgSz w:w="11906" w:h="16838"/>
          <w:pgMar w:top="1440" w:right="1800" w:bottom="1440" w:left="1800" w:header="851" w:footer="992" w:gutter="0"/>
          <w:cols w:space="425" w:num="1"/>
          <w:docGrid w:type="lines" w:linePitch="312" w:charSpace="0"/>
        </w:sectPr>
      </w:pPr>
    </w:p>
    <w:p w14:paraId="637625FA">
      <w:pPr>
        <w:rPr>
          <w:rFonts w:ascii="Times New Roman" w:hAnsi="Times New Roman" w:eastAsia="仿宋_GB2312"/>
          <w:sz w:val="32"/>
        </w:rPr>
      </w:pPr>
      <w:r>
        <w:rPr>
          <w:rFonts w:ascii="Times New Roman" w:hAnsi="Times New Roman" w:eastAsia="仿宋_GB2312"/>
          <w:sz w:val="32"/>
        </w:rPr>
        <w:t>附件二</w:t>
      </w:r>
    </w:p>
    <w:p w14:paraId="50D5F4AD">
      <w:pPr>
        <w:spacing w:before="240" w:after="60"/>
        <w:jc w:val="center"/>
        <w:outlineLvl w:val="0"/>
        <w:rPr>
          <w:rFonts w:ascii="Times New Roman" w:hAnsi="Times New Roman"/>
          <w:b/>
          <w:bCs/>
          <w:sz w:val="44"/>
          <w:szCs w:val="44"/>
        </w:rPr>
      </w:pPr>
      <w:r>
        <w:rPr>
          <w:rFonts w:ascii="Times New Roman" w:hAnsi="Times New Roman"/>
          <w:b/>
          <w:bCs/>
          <w:sz w:val="44"/>
          <w:szCs w:val="44"/>
        </w:rPr>
        <w:t>委培住院医师单位介绍信</w:t>
      </w:r>
    </w:p>
    <w:p w14:paraId="31E36E9C">
      <w:pPr>
        <w:spacing w:before="240" w:after="60"/>
        <w:outlineLvl w:val="0"/>
        <w:rPr>
          <w:rFonts w:ascii="Times New Roman" w:hAnsi="Times New Roman" w:eastAsia="仿宋_GB2312"/>
          <w:b/>
          <w:bCs/>
          <w:spacing w:val="2"/>
          <w:sz w:val="32"/>
          <w:szCs w:val="32"/>
        </w:rPr>
      </w:pPr>
      <w:r>
        <w:rPr>
          <w:rFonts w:ascii="Times New Roman" w:hAnsi="Times New Roman" w:eastAsia="仿宋_GB2312"/>
          <w:b/>
          <w:bCs/>
          <w:spacing w:val="2"/>
          <w:sz w:val="32"/>
          <w:szCs w:val="32"/>
        </w:rPr>
        <w:t>滨州医学院烟台附属医院：</w:t>
      </w:r>
    </w:p>
    <w:p w14:paraId="3C7AD755">
      <w:pPr>
        <w:ind w:firstLine="640"/>
        <w:rPr>
          <w:rFonts w:ascii="Times New Roman" w:hAnsi="Times New Roman"/>
          <w:sz w:val="28"/>
          <w:szCs w:val="28"/>
        </w:rPr>
      </w:pPr>
      <w:r>
        <w:rPr>
          <w:rFonts w:ascii="Times New Roman" w:hAnsi="Times New Roman"/>
          <w:sz w:val="28"/>
          <w:szCs w:val="28"/>
        </w:rPr>
        <w:t>我院是___级___等医疗卫生机构，本年度拟派送___名在职住院医师到贵院参加为期3年的住院医师规范化培训。具体人员信息见下表。</w:t>
      </w:r>
    </w:p>
    <w:p w14:paraId="293E7387">
      <w:pPr>
        <w:ind w:firstLine="640"/>
        <w:rPr>
          <w:rFonts w:ascii="Times New Roman" w:hAnsi="Times New Roman"/>
          <w:sz w:val="28"/>
          <w:szCs w:val="28"/>
        </w:rPr>
      </w:pPr>
      <w:r>
        <w:rPr>
          <w:rFonts w:ascii="Times New Roman" w:hAnsi="Times New Roman"/>
          <w:sz w:val="28"/>
          <w:szCs w:val="28"/>
        </w:rPr>
        <w:t>我单位负责的联系部门：__________，联系人：________，联系电话：____________。</w:t>
      </w:r>
    </w:p>
    <w:p w14:paraId="2B369F9C">
      <w:pPr>
        <w:spacing w:line="560" w:lineRule="exact"/>
        <w:ind w:firstLine="600" w:firstLineChars="200"/>
        <w:rPr>
          <w:rFonts w:ascii="Times New Roman" w:hAnsi="Times New Roman"/>
          <w:spacing w:val="10"/>
          <w:sz w:val="28"/>
          <w:szCs w:val="28"/>
        </w:rPr>
      </w:pPr>
      <w:r>
        <w:rPr>
          <w:rFonts w:ascii="Times New Roman" w:hAnsi="Times New Roman"/>
          <w:spacing w:val="10"/>
          <w:sz w:val="28"/>
          <w:szCs w:val="28"/>
        </w:rPr>
        <w:t>请贵院予以接洽为谢！</w:t>
      </w:r>
    </w:p>
    <w:p w14:paraId="312E19DB">
      <w:pPr>
        <w:spacing w:line="560" w:lineRule="exact"/>
        <w:ind w:firstLine="600" w:firstLineChars="200"/>
        <w:rPr>
          <w:rFonts w:ascii="Times New Roman" w:hAnsi="Times New Roman"/>
          <w:spacing w:val="10"/>
          <w:sz w:val="28"/>
          <w:szCs w:val="28"/>
        </w:rPr>
      </w:pP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651"/>
        <w:gridCol w:w="1611"/>
      </w:tblGrid>
      <w:tr w14:paraId="64CEB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14:paraId="5F95196E">
            <w:pPr>
              <w:jc w:val="center"/>
              <w:rPr>
                <w:rFonts w:ascii="Times New Roman" w:hAnsi="Times New Roman"/>
                <w:b/>
                <w:bCs/>
                <w:sz w:val="28"/>
                <w:szCs w:val="28"/>
              </w:rPr>
            </w:pPr>
            <w:r>
              <w:rPr>
                <w:rFonts w:ascii="Times New Roman" w:hAnsi="Times New Roman"/>
                <w:b/>
                <w:bCs/>
                <w:sz w:val="28"/>
                <w:szCs w:val="28"/>
              </w:rPr>
              <w:t>姓名</w:t>
            </w:r>
          </w:p>
        </w:tc>
        <w:tc>
          <w:tcPr>
            <w:tcW w:w="2130" w:type="dxa"/>
            <w:tcBorders>
              <w:top w:val="single" w:color="auto" w:sz="4" w:space="0"/>
              <w:left w:val="single" w:color="auto" w:sz="4" w:space="0"/>
              <w:bottom w:val="single" w:color="auto" w:sz="4" w:space="0"/>
              <w:right w:val="single" w:color="auto" w:sz="4" w:space="0"/>
            </w:tcBorders>
          </w:tcPr>
          <w:p w14:paraId="4F769943">
            <w:pPr>
              <w:jc w:val="center"/>
              <w:rPr>
                <w:rFonts w:ascii="Times New Roman" w:hAnsi="Times New Roman"/>
                <w:b/>
                <w:bCs/>
                <w:sz w:val="28"/>
                <w:szCs w:val="28"/>
              </w:rPr>
            </w:pPr>
            <w:r>
              <w:rPr>
                <w:rFonts w:ascii="Times New Roman" w:hAnsi="Times New Roman"/>
                <w:b/>
                <w:bCs/>
                <w:sz w:val="28"/>
                <w:szCs w:val="28"/>
              </w:rPr>
              <w:t>报考专业</w:t>
            </w:r>
          </w:p>
        </w:tc>
        <w:tc>
          <w:tcPr>
            <w:tcW w:w="2651" w:type="dxa"/>
            <w:tcBorders>
              <w:top w:val="single" w:color="auto" w:sz="4" w:space="0"/>
              <w:left w:val="single" w:color="auto" w:sz="4" w:space="0"/>
              <w:bottom w:val="single" w:color="auto" w:sz="4" w:space="0"/>
              <w:right w:val="single" w:color="auto" w:sz="4" w:space="0"/>
            </w:tcBorders>
          </w:tcPr>
          <w:p w14:paraId="3215C159">
            <w:pPr>
              <w:jc w:val="center"/>
              <w:rPr>
                <w:rFonts w:ascii="Times New Roman" w:hAnsi="Times New Roman"/>
                <w:b/>
                <w:bCs/>
                <w:sz w:val="28"/>
                <w:szCs w:val="28"/>
              </w:rPr>
            </w:pPr>
            <w:r>
              <w:rPr>
                <w:rFonts w:ascii="Times New Roman" w:hAnsi="Times New Roman"/>
                <w:b/>
                <w:bCs/>
                <w:sz w:val="28"/>
                <w:szCs w:val="28"/>
              </w:rPr>
              <w:t>身份证号</w:t>
            </w:r>
          </w:p>
        </w:tc>
        <w:tc>
          <w:tcPr>
            <w:tcW w:w="1611" w:type="dxa"/>
            <w:tcBorders>
              <w:top w:val="single" w:color="auto" w:sz="4" w:space="0"/>
              <w:left w:val="single" w:color="auto" w:sz="4" w:space="0"/>
              <w:bottom w:val="single" w:color="auto" w:sz="4" w:space="0"/>
              <w:right w:val="single" w:color="auto" w:sz="4" w:space="0"/>
            </w:tcBorders>
          </w:tcPr>
          <w:p w14:paraId="59912750">
            <w:pPr>
              <w:jc w:val="center"/>
              <w:rPr>
                <w:rFonts w:ascii="Times New Roman" w:hAnsi="Times New Roman"/>
                <w:b/>
                <w:bCs/>
                <w:sz w:val="28"/>
                <w:szCs w:val="28"/>
              </w:rPr>
            </w:pPr>
            <w:r>
              <w:rPr>
                <w:rFonts w:ascii="Times New Roman" w:hAnsi="Times New Roman"/>
                <w:b/>
                <w:bCs/>
                <w:sz w:val="28"/>
                <w:szCs w:val="28"/>
              </w:rPr>
              <w:t>备注</w:t>
            </w:r>
          </w:p>
        </w:tc>
      </w:tr>
      <w:tr w14:paraId="1DC1A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14:paraId="516A1FEA">
            <w:pPr>
              <w:jc w:val="center"/>
              <w:rPr>
                <w:rFonts w:ascii="Times New Roman" w:hAnsi="Times New Roman"/>
                <w:sz w:val="28"/>
                <w:szCs w:val="28"/>
              </w:rPr>
            </w:pPr>
          </w:p>
        </w:tc>
        <w:tc>
          <w:tcPr>
            <w:tcW w:w="2130" w:type="dxa"/>
            <w:tcBorders>
              <w:top w:val="single" w:color="auto" w:sz="4" w:space="0"/>
              <w:left w:val="single" w:color="auto" w:sz="4" w:space="0"/>
              <w:bottom w:val="single" w:color="auto" w:sz="4" w:space="0"/>
              <w:right w:val="single" w:color="auto" w:sz="4" w:space="0"/>
            </w:tcBorders>
          </w:tcPr>
          <w:p w14:paraId="1F16E6FC">
            <w:pPr>
              <w:jc w:val="center"/>
              <w:rPr>
                <w:rFonts w:ascii="Times New Roman" w:hAnsi="Times New Roman"/>
                <w:sz w:val="28"/>
                <w:szCs w:val="28"/>
              </w:rPr>
            </w:pPr>
          </w:p>
        </w:tc>
        <w:tc>
          <w:tcPr>
            <w:tcW w:w="2651" w:type="dxa"/>
            <w:tcBorders>
              <w:top w:val="single" w:color="auto" w:sz="4" w:space="0"/>
              <w:left w:val="single" w:color="auto" w:sz="4" w:space="0"/>
              <w:bottom w:val="single" w:color="auto" w:sz="4" w:space="0"/>
              <w:right w:val="single" w:color="auto" w:sz="4" w:space="0"/>
            </w:tcBorders>
          </w:tcPr>
          <w:p w14:paraId="21C7883E">
            <w:pPr>
              <w:jc w:val="center"/>
              <w:rPr>
                <w:rFonts w:ascii="Times New Roman" w:hAnsi="Times New Roman"/>
                <w:sz w:val="28"/>
                <w:szCs w:val="28"/>
              </w:rPr>
            </w:pPr>
          </w:p>
        </w:tc>
        <w:tc>
          <w:tcPr>
            <w:tcW w:w="1611" w:type="dxa"/>
            <w:tcBorders>
              <w:top w:val="single" w:color="auto" w:sz="4" w:space="0"/>
              <w:left w:val="single" w:color="auto" w:sz="4" w:space="0"/>
              <w:bottom w:val="single" w:color="auto" w:sz="4" w:space="0"/>
              <w:right w:val="single" w:color="auto" w:sz="4" w:space="0"/>
            </w:tcBorders>
          </w:tcPr>
          <w:p w14:paraId="46F6578A">
            <w:pPr>
              <w:jc w:val="center"/>
              <w:rPr>
                <w:rFonts w:ascii="Times New Roman" w:hAnsi="Times New Roman"/>
                <w:sz w:val="28"/>
                <w:szCs w:val="28"/>
              </w:rPr>
            </w:pPr>
          </w:p>
        </w:tc>
      </w:tr>
      <w:tr w14:paraId="38B3E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14:paraId="633181BA">
            <w:pPr>
              <w:jc w:val="center"/>
              <w:rPr>
                <w:rFonts w:ascii="Times New Roman" w:hAnsi="Times New Roman"/>
                <w:sz w:val="28"/>
                <w:szCs w:val="28"/>
              </w:rPr>
            </w:pPr>
          </w:p>
        </w:tc>
        <w:tc>
          <w:tcPr>
            <w:tcW w:w="2130" w:type="dxa"/>
            <w:tcBorders>
              <w:top w:val="single" w:color="auto" w:sz="4" w:space="0"/>
              <w:left w:val="single" w:color="auto" w:sz="4" w:space="0"/>
              <w:bottom w:val="single" w:color="auto" w:sz="4" w:space="0"/>
              <w:right w:val="single" w:color="auto" w:sz="4" w:space="0"/>
            </w:tcBorders>
          </w:tcPr>
          <w:p w14:paraId="66D424D5">
            <w:pPr>
              <w:jc w:val="center"/>
              <w:rPr>
                <w:rFonts w:ascii="Times New Roman" w:hAnsi="Times New Roman"/>
                <w:sz w:val="28"/>
                <w:szCs w:val="28"/>
              </w:rPr>
            </w:pPr>
          </w:p>
        </w:tc>
        <w:tc>
          <w:tcPr>
            <w:tcW w:w="2651" w:type="dxa"/>
            <w:tcBorders>
              <w:top w:val="single" w:color="auto" w:sz="4" w:space="0"/>
              <w:left w:val="single" w:color="auto" w:sz="4" w:space="0"/>
              <w:bottom w:val="single" w:color="auto" w:sz="4" w:space="0"/>
              <w:right w:val="single" w:color="auto" w:sz="4" w:space="0"/>
            </w:tcBorders>
          </w:tcPr>
          <w:p w14:paraId="7F935872">
            <w:pPr>
              <w:jc w:val="center"/>
              <w:rPr>
                <w:rFonts w:ascii="Times New Roman" w:hAnsi="Times New Roman"/>
                <w:sz w:val="28"/>
                <w:szCs w:val="28"/>
              </w:rPr>
            </w:pPr>
          </w:p>
        </w:tc>
        <w:tc>
          <w:tcPr>
            <w:tcW w:w="1611" w:type="dxa"/>
            <w:tcBorders>
              <w:top w:val="single" w:color="auto" w:sz="4" w:space="0"/>
              <w:left w:val="single" w:color="auto" w:sz="4" w:space="0"/>
              <w:bottom w:val="single" w:color="auto" w:sz="4" w:space="0"/>
              <w:right w:val="single" w:color="auto" w:sz="4" w:space="0"/>
            </w:tcBorders>
          </w:tcPr>
          <w:p w14:paraId="2AD268A3">
            <w:pPr>
              <w:jc w:val="center"/>
              <w:rPr>
                <w:rFonts w:ascii="Times New Roman" w:hAnsi="Times New Roman"/>
                <w:sz w:val="28"/>
                <w:szCs w:val="28"/>
              </w:rPr>
            </w:pPr>
          </w:p>
        </w:tc>
      </w:tr>
      <w:tr w14:paraId="0EEA6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14:paraId="00978805">
            <w:pPr>
              <w:jc w:val="center"/>
              <w:rPr>
                <w:rFonts w:ascii="Times New Roman" w:hAnsi="Times New Roman"/>
                <w:sz w:val="28"/>
                <w:szCs w:val="28"/>
              </w:rPr>
            </w:pPr>
          </w:p>
        </w:tc>
        <w:tc>
          <w:tcPr>
            <w:tcW w:w="2130" w:type="dxa"/>
            <w:tcBorders>
              <w:top w:val="single" w:color="auto" w:sz="4" w:space="0"/>
              <w:left w:val="single" w:color="auto" w:sz="4" w:space="0"/>
              <w:bottom w:val="single" w:color="auto" w:sz="4" w:space="0"/>
              <w:right w:val="single" w:color="auto" w:sz="4" w:space="0"/>
            </w:tcBorders>
          </w:tcPr>
          <w:p w14:paraId="7DC636D5">
            <w:pPr>
              <w:jc w:val="center"/>
              <w:rPr>
                <w:rFonts w:ascii="Times New Roman" w:hAnsi="Times New Roman"/>
                <w:sz w:val="28"/>
                <w:szCs w:val="28"/>
              </w:rPr>
            </w:pPr>
          </w:p>
        </w:tc>
        <w:tc>
          <w:tcPr>
            <w:tcW w:w="2651" w:type="dxa"/>
            <w:tcBorders>
              <w:top w:val="single" w:color="auto" w:sz="4" w:space="0"/>
              <w:left w:val="single" w:color="auto" w:sz="4" w:space="0"/>
              <w:bottom w:val="single" w:color="auto" w:sz="4" w:space="0"/>
              <w:right w:val="single" w:color="auto" w:sz="4" w:space="0"/>
            </w:tcBorders>
          </w:tcPr>
          <w:p w14:paraId="61255134">
            <w:pPr>
              <w:jc w:val="center"/>
              <w:rPr>
                <w:rFonts w:ascii="Times New Roman" w:hAnsi="Times New Roman"/>
                <w:sz w:val="28"/>
                <w:szCs w:val="28"/>
              </w:rPr>
            </w:pPr>
          </w:p>
        </w:tc>
        <w:tc>
          <w:tcPr>
            <w:tcW w:w="1611" w:type="dxa"/>
            <w:tcBorders>
              <w:top w:val="single" w:color="auto" w:sz="4" w:space="0"/>
              <w:left w:val="single" w:color="auto" w:sz="4" w:space="0"/>
              <w:bottom w:val="single" w:color="auto" w:sz="4" w:space="0"/>
              <w:right w:val="single" w:color="auto" w:sz="4" w:space="0"/>
            </w:tcBorders>
          </w:tcPr>
          <w:p w14:paraId="4245EC34">
            <w:pPr>
              <w:jc w:val="center"/>
              <w:rPr>
                <w:rFonts w:ascii="Times New Roman" w:hAnsi="Times New Roman"/>
                <w:sz w:val="28"/>
                <w:szCs w:val="28"/>
              </w:rPr>
            </w:pPr>
          </w:p>
        </w:tc>
      </w:tr>
      <w:tr w14:paraId="21CDB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14:paraId="7748FE69">
            <w:pPr>
              <w:jc w:val="center"/>
              <w:rPr>
                <w:rFonts w:ascii="Times New Roman" w:hAnsi="Times New Roman"/>
                <w:sz w:val="28"/>
                <w:szCs w:val="28"/>
              </w:rPr>
            </w:pPr>
          </w:p>
        </w:tc>
        <w:tc>
          <w:tcPr>
            <w:tcW w:w="2130" w:type="dxa"/>
            <w:tcBorders>
              <w:top w:val="single" w:color="auto" w:sz="4" w:space="0"/>
              <w:left w:val="single" w:color="auto" w:sz="4" w:space="0"/>
              <w:bottom w:val="single" w:color="auto" w:sz="4" w:space="0"/>
              <w:right w:val="single" w:color="auto" w:sz="4" w:space="0"/>
            </w:tcBorders>
          </w:tcPr>
          <w:p w14:paraId="424B9D6F">
            <w:pPr>
              <w:jc w:val="center"/>
              <w:rPr>
                <w:rFonts w:ascii="Times New Roman" w:hAnsi="Times New Roman"/>
                <w:sz w:val="28"/>
                <w:szCs w:val="28"/>
              </w:rPr>
            </w:pPr>
          </w:p>
        </w:tc>
        <w:tc>
          <w:tcPr>
            <w:tcW w:w="2651" w:type="dxa"/>
            <w:tcBorders>
              <w:top w:val="single" w:color="auto" w:sz="4" w:space="0"/>
              <w:left w:val="single" w:color="auto" w:sz="4" w:space="0"/>
              <w:bottom w:val="single" w:color="auto" w:sz="4" w:space="0"/>
              <w:right w:val="single" w:color="auto" w:sz="4" w:space="0"/>
            </w:tcBorders>
          </w:tcPr>
          <w:p w14:paraId="19508D94">
            <w:pPr>
              <w:jc w:val="center"/>
              <w:rPr>
                <w:rFonts w:ascii="Times New Roman" w:hAnsi="Times New Roman"/>
                <w:sz w:val="28"/>
                <w:szCs w:val="28"/>
              </w:rPr>
            </w:pPr>
          </w:p>
        </w:tc>
        <w:tc>
          <w:tcPr>
            <w:tcW w:w="1611" w:type="dxa"/>
            <w:tcBorders>
              <w:top w:val="single" w:color="auto" w:sz="4" w:space="0"/>
              <w:left w:val="single" w:color="auto" w:sz="4" w:space="0"/>
              <w:bottom w:val="single" w:color="auto" w:sz="4" w:space="0"/>
              <w:right w:val="single" w:color="auto" w:sz="4" w:space="0"/>
            </w:tcBorders>
          </w:tcPr>
          <w:p w14:paraId="13ABA7D5">
            <w:pPr>
              <w:jc w:val="center"/>
              <w:rPr>
                <w:rFonts w:ascii="Times New Roman" w:hAnsi="Times New Roman"/>
                <w:sz w:val="28"/>
                <w:szCs w:val="28"/>
              </w:rPr>
            </w:pPr>
          </w:p>
        </w:tc>
      </w:tr>
      <w:tr w14:paraId="29716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14:paraId="4DC208BD">
            <w:pPr>
              <w:jc w:val="center"/>
              <w:rPr>
                <w:rFonts w:ascii="Times New Roman" w:hAnsi="Times New Roman"/>
                <w:sz w:val="28"/>
                <w:szCs w:val="28"/>
              </w:rPr>
            </w:pPr>
          </w:p>
        </w:tc>
        <w:tc>
          <w:tcPr>
            <w:tcW w:w="2130" w:type="dxa"/>
            <w:tcBorders>
              <w:top w:val="single" w:color="auto" w:sz="4" w:space="0"/>
              <w:left w:val="single" w:color="auto" w:sz="4" w:space="0"/>
              <w:bottom w:val="single" w:color="auto" w:sz="4" w:space="0"/>
              <w:right w:val="single" w:color="auto" w:sz="4" w:space="0"/>
            </w:tcBorders>
          </w:tcPr>
          <w:p w14:paraId="70911020">
            <w:pPr>
              <w:jc w:val="center"/>
              <w:rPr>
                <w:rFonts w:ascii="Times New Roman" w:hAnsi="Times New Roman"/>
                <w:sz w:val="28"/>
                <w:szCs w:val="28"/>
              </w:rPr>
            </w:pPr>
          </w:p>
        </w:tc>
        <w:tc>
          <w:tcPr>
            <w:tcW w:w="2651" w:type="dxa"/>
            <w:tcBorders>
              <w:top w:val="single" w:color="auto" w:sz="4" w:space="0"/>
              <w:left w:val="single" w:color="auto" w:sz="4" w:space="0"/>
              <w:bottom w:val="single" w:color="auto" w:sz="4" w:space="0"/>
              <w:right w:val="single" w:color="auto" w:sz="4" w:space="0"/>
            </w:tcBorders>
          </w:tcPr>
          <w:p w14:paraId="7FEBDCA8">
            <w:pPr>
              <w:jc w:val="center"/>
              <w:rPr>
                <w:rFonts w:ascii="Times New Roman" w:hAnsi="Times New Roman"/>
                <w:sz w:val="28"/>
                <w:szCs w:val="28"/>
              </w:rPr>
            </w:pPr>
          </w:p>
        </w:tc>
        <w:tc>
          <w:tcPr>
            <w:tcW w:w="1611" w:type="dxa"/>
            <w:tcBorders>
              <w:top w:val="single" w:color="auto" w:sz="4" w:space="0"/>
              <w:left w:val="single" w:color="auto" w:sz="4" w:space="0"/>
              <w:bottom w:val="single" w:color="auto" w:sz="4" w:space="0"/>
              <w:right w:val="single" w:color="auto" w:sz="4" w:space="0"/>
            </w:tcBorders>
          </w:tcPr>
          <w:p w14:paraId="126DDF71">
            <w:pPr>
              <w:jc w:val="center"/>
              <w:rPr>
                <w:rFonts w:ascii="Times New Roman" w:hAnsi="Times New Roman"/>
                <w:sz w:val="28"/>
                <w:szCs w:val="28"/>
              </w:rPr>
            </w:pPr>
          </w:p>
        </w:tc>
      </w:tr>
    </w:tbl>
    <w:p w14:paraId="5755102B">
      <w:pPr>
        <w:ind w:firstLine="640"/>
        <w:rPr>
          <w:rFonts w:ascii="Times New Roman" w:hAnsi="Times New Roman"/>
          <w:sz w:val="28"/>
          <w:szCs w:val="28"/>
        </w:rPr>
      </w:pPr>
    </w:p>
    <w:p w14:paraId="6C109CF7">
      <w:pPr>
        <w:ind w:firstLine="640"/>
        <w:rPr>
          <w:rFonts w:ascii="Times New Roman" w:hAnsi="Times New Roman"/>
          <w:sz w:val="28"/>
          <w:szCs w:val="28"/>
        </w:rPr>
      </w:pPr>
    </w:p>
    <w:p w14:paraId="19EEE602">
      <w:pPr>
        <w:ind w:firstLine="640"/>
        <w:rPr>
          <w:rFonts w:ascii="Times New Roman" w:hAnsi="Times New Roman"/>
          <w:sz w:val="28"/>
          <w:szCs w:val="28"/>
        </w:rPr>
      </w:pPr>
    </w:p>
    <w:p w14:paraId="14E319EC">
      <w:pPr>
        <w:ind w:right="560" w:firstLine="6795" w:firstLineChars="2427"/>
        <w:rPr>
          <w:rFonts w:ascii="Times New Roman" w:hAnsi="Times New Roman"/>
          <w:sz w:val="28"/>
          <w:szCs w:val="28"/>
        </w:rPr>
      </w:pPr>
      <w:r>
        <w:rPr>
          <w:rFonts w:ascii="Times New Roman" w:hAnsi="Times New Roman"/>
          <w:sz w:val="28"/>
          <w:szCs w:val="28"/>
        </w:rPr>
        <w:t>（加盖单位公章）</w:t>
      </w:r>
    </w:p>
    <w:p w14:paraId="033F9218">
      <w:pPr>
        <w:ind w:right="560" w:firstLine="640"/>
        <w:jc w:val="center"/>
        <w:rPr>
          <w:rFonts w:ascii="Times New Roman" w:hAnsi="Times New Roman"/>
          <w:sz w:val="28"/>
          <w:szCs w:val="28"/>
        </w:rPr>
      </w:pPr>
      <w:r>
        <w:rPr>
          <w:rFonts w:ascii="Times New Roman" w:hAnsi="Times New Roman"/>
          <w:sz w:val="28"/>
          <w:szCs w:val="28"/>
        </w:rPr>
        <w:t xml:space="preserve">                                   2024年   月   日</w:t>
      </w:r>
    </w:p>
    <w:p w14:paraId="18F42C69">
      <w:pPr>
        <w:widowControl/>
        <w:snapToGrid w:val="0"/>
        <w:spacing w:line="480" w:lineRule="exact"/>
        <w:jc w:val="center"/>
        <w:rPr>
          <w:rFonts w:ascii="Times New Roman" w:hAnsi="Times New Roman" w:eastAsia="方正小标宋简体"/>
          <w:kern w:val="0"/>
          <w:sz w:val="32"/>
          <w:szCs w:val="32"/>
          <w:lang w:bidi="en-US"/>
        </w:rPr>
      </w:pPr>
    </w:p>
    <w:p w14:paraId="043B90B6">
      <w:pPr>
        <w:widowControl/>
        <w:snapToGrid w:val="0"/>
        <w:spacing w:line="480" w:lineRule="exact"/>
        <w:jc w:val="center"/>
        <w:rPr>
          <w:rFonts w:ascii="Times New Roman" w:hAnsi="Times New Roman" w:eastAsia="方正小标宋简体"/>
          <w:kern w:val="0"/>
          <w:sz w:val="32"/>
          <w:szCs w:val="32"/>
          <w:lang w:bidi="en-US"/>
        </w:rPr>
      </w:pPr>
    </w:p>
    <w:p w14:paraId="173DC84F">
      <w:pPr>
        <w:widowControl/>
        <w:snapToGrid w:val="0"/>
        <w:spacing w:line="480" w:lineRule="exact"/>
        <w:jc w:val="center"/>
        <w:rPr>
          <w:rFonts w:ascii="Times New Roman" w:hAnsi="Times New Roman" w:eastAsia="方正小标宋简体"/>
          <w:kern w:val="0"/>
          <w:sz w:val="32"/>
          <w:szCs w:val="32"/>
          <w:lang w:bidi="en-US"/>
        </w:rPr>
      </w:pPr>
    </w:p>
    <w:p w14:paraId="25D6C68C">
      <w:pPr>
        <w:widowControl/>
        <w:snapToGrid w:val="0"/>
        <w:spacing w:line="480" w:lineRule="exact"/>
        <w:jc w:val="center"/>
        <w:rPr>
          <w:rFonts w:ascii="Times New Roman" w:hAnsi="Times New Roman" w:eastAsia="方正小标宋简体"/>
          <w:kern w:val="0"/>
          <w:sz w:val="32"/>
          <w:szCs w:val="32"/>
          <w:lang w:bidi="en-US"/>
        </w:rPr>
      </w:pPr>
    </w:p>
    <w:p w14:paraId="3364E86D">
      <w:pPr>
        <w:widowControl/>
        <w:snapToGrid w:val="0"/>
        <w:spacing w:line="480" w:lineRule="exact"/>
        <w:rPr>
          <w:rFonts w:ascii="Times New Roman" w:hAnsi="Times New Roman" w:eastAsia="方正小标宋简体"/>
          <w:kern w:val="0"/>
          <w:sz w:val="32"/>
          <w:szCs w:val="32"/>
          <w:lang w:bidi="en-US"/>
        </w:rPr>
      </w:pPr>
    </w:p>
    <w:p w14:paraId="768CBBDF">
      <w:pPr>
        <w:rPr>
          <w:rFonts w:ascii="Times New Roman" w:hAnsi="Times New Roman" w:eastAsia="仿宋_GB2312"/>
          <w:sz w:val="32"/>
        </w:rPr>
      </w:pPr>
      <w:r>
        <w:rPr>
          <w:rFonts w:ascii="Times New Roman" w:hAnsi="Times New Roman" w:eastAsia="仿宋_GB2312"/>
          <w:sz w:val="32"/>
        </w:rPr>
        <w:t>附件三</w:t>
      </w:r>
    </w:p>
    <w:p w14:paraId="18C52358">
      <w:pPr>
        <w:widowControl/>
        <w:snapToGrid w:val="0"/>
        <w:spacing w:line="480" w:lineRule="exact"/>
        <w:jc w:val="center"/>
        <w:rPr>
          <w:rFonts w:ascii="Times New Roman" w:hAnsi="Times New Roman" w:eastAsia="方正小标宋简体"/>
          <w:kern w:val="0"/>
          <w:sz w:val="32"/>
          <w:szCs w:val="32"/>
          <w:lang w:bidi="en-US"/>
        </w:rPr>
      </w:pPr>
      <w:r>
        <w:rPr>
          <w:rFonts w:ascii="Times New Roman" w:hAnsi="Times New Roman" w:eastAsia="方正小标宋简体"/>
          <w:kern w:val="0"/>
          <w:sz w:val="32"/>
          <w:szCs w:val="32"/>
          <w:lang w:bidi="en-US"/>
        </w:rPr>
        <w:t>滨州医学院烟台附属医院</w:t>
      </w:r>
    </w:p>
    <w:p w14:paraId="7A6DACBD">
      <w:pPr>
        <w:widowControl/>
        <w:snapToGrid w:val="0"/>
        <w:spacing w:line="480" w:lineRule="exact"/>
        <w:jc w:val="center"/>
        <w:rPr>
          <w:rFonts w:ascii="Times New Roman" w:hAnsi="Times New Roman" w:eastAsia="方正小标宋简体"/>
          <w:kern w:val="0"/>
          <w:sz w:val="32"/>
          <w:szCs w:val="32"/>
          <w:lang w:bidi="en-US"/>
        </w:rPr>
      </w:pPr>
      <w:r>
        <w:rPr>
          <w:rFonts w:ascii="Times New Roman" w:hAnsi="Times New Roman" w:eastAsia="方正小标宋简体"/>
          <w:kern w:val="0"/>
          <w:sz w:val="32"/>
          <w:szCs w:val="32"/>
          <w:lang w:bidi="en-US"/>
        </w:rPr>
        <w:t>2024年度住院医师规范化培训社会人报名表</w:t>
      </w:r>
    </w:p>
    <w:tbl>
      <w:tblPr>
        <w:tblStyle w:val="5"/>
        <w:tblW w:w="9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64"/>
        <w:gridCol w:w="989"/>
        <w:gridCol w:w="466"/>
        <w:gridCol w:w="567"/>
        <w:gridCol w:w="234"/>
        <w:gridCol w:w="1185"/>
        <w:gridCol w:w="75"/>
        <w:gridCol w:w="1260"/>
        <w:gridCol w:w="358"/>
        <w:gridCol w:w="212"/>
        <w:gridCol w:w="1307"/>
        <w:gridCol w:w="1512"/>
      </w:tblGrid>
      <w:tr w14:paraId="1AD58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260" w:type="dxa"/>
            <w:vAlign w:val="center"/>
          </w:tcPr>
          <w:p w14:paraId="7ECD4242">
            <w:pPr>
              <w:widowControl/>
              <w:spacing w:after="200" w:line="480" w:lineRule="exact"/>
              <w:jc w:val="center"/>
              <w:rPr>
                <w:rFonts w:ascii="Times New Roman" w:hAnsi="Times New Roman" w:eastAsiaTheme="minorEastAsia"/>
                <w:kern w:val="0"/>
                <w:sz w:val="24"/>
                <w:lang w:eastAsia="en-US" w:bidi="en-US"/>
              </w:rPr>
            </w:pPr>
            <w:r>
              <w:rPr>
                <w:rFonts w:ascii="Times New Roman" w:hAnsi="Times New Roman" w:eastAsiaTheme="minorEastAsia"/>
                <w:kern w:val="0"/>
                <w:sz w:val="24"/>
                <w:lang w:eastAsia="en-US" w:bidi="en-US"/>
              </w:rPr>
              <w:t>姓  名</w:t>
            </w:r>
          </w:p>
        </w:tc>
        <w:tc>
          <w:tcPr>
            <w:tcW w:w="1253" w:type="dxa"/>
            <w:gridSpan w:val="2"/>
            <w:vAlign w:val="center"/>
          </w:tcPr>
          <w:p w14:paraId="71D696DE">
            <w:pPr>
              <w:widowControl/>
              <w:spacing w:after="200" w:line="480" w:lineRule="exact"/>
              <w:jc w:val="center"/>
              <w:rPr>
                <w:rFonts w:ascii="Times New Roman" w:hAnsi="Times New Roman" w:eastAsiaTheme="minorEastAsia"/>
                <w:kern w:val="0"/>
                <w:sz w:val="24"/>
                <w:lang w:eastAsia="en-US" w:bidi="en-US"/>
              </w:rPr>
            </w:pPr>
          </w:p>
        </w:tc>
        <w:tc>
          <w:tcPr>
            <w:tcW w:w="1267" w:type="dxa"/>
            <w:gridSpan w:val="3"/>
            <w:vAlign w:val="center"/>
          </w:tcPr>
          <w:p w14:paraId="30D269BB">
            <w:pPr>
              <w:widowControl/>
              <w:spacing w:after="200" w:line="480" w:lineRule="exact"/>
              <w:jc w:val="center"/>
              <w:rPr>
                <w:rFonts w:ascii="Times New Roman" w:hAnsi="Times New Roman" w:eastAsiaTheme="minorEastAsia"/>
                <w:kern w:val="0"/>
                <w:sz w:val="24"/>
                <w:lang w:eastAsia="en-US" w:bidi="en-US"/>
              </w:rPr>
            </w:pPr>
            <w:r>
              <w:rPr>
                <w:rFonts w:ascii="Times New Roman" w:hAnsi="Times New Roman" w:eastAsiaTheme="minorEastAsia"/>
                <w:kern w:val="0"/>
                <w:sz w:val="24"/>
                <w:lang w:eastAsia="en-US" w:bidi="en-US"/>
              </w:rPr>
              <w:t>性  别</w:t>
            </w:r>
          </w:p>
        </w:tc>
        <w:tc>
          <w:tcPr>
            <w:tcW w:w="1260" w:type="dxa"/>
            <w:gridSpan w:val="2"/>
            <w:vAlign w:val="center"/>
          </w:tcPr>
          <w:p w14:paraId="572FEA5C">
            <w:pPr>
              <w:widowControl/>
              <w:spacing w:after="200" w:line="480" w:lineRule="exact"/>
              <w:jc w:val="center"/>
              <w:rPr>
                <w:rFonts w:ascii="Times New Roman" w:hAnsi="Times New Roman" w:eastAsiaTheme="minorEastAsia"/>
                <w:kern w:val="0"/>
                <w:sz w:val="24"/>
                <w:lang w:eastAsia="en-US" w:bidi="en-US"/>
              </w:rPr>
            </w:pPr>
          </w:p>
        </w:tc>
        <w:tc>
          <w:tcPr>
            <w:tcW w:w="1260" w:type="dxa"/>
            <w:vAlign w:val="center"/>
          </w:tcPr>
          <w:p w14:paraId="118642DD">
            <w:pPr>
              <w:widowControl/>
              <w:spacing w:after="200" w:line="480" w:lineRule="exact"/>
              <w:jc w:val="center"/>
              <w:rPr>
                <w:rFonts w:ascii="Times New Roman" w:hAnsi="Times New Roman" w:eastAsiaTheme="minorEastAsia"/>
                <w:kern w:val="0"/>
                <w:sz w:val="24"/>
                <w:lang w:eastAsia="en-US" w:bidi="en-US"/>
              </w:rPr>
            </w:pPr>
            <w:r>
              <w:rPr>
                <w:rFonts w:ascii="Times New Roman" w:hAnsi="Times New Roman" w:eastAsiaTheme="minorEastAsia"/>
                <w:kern w:val="0"/>
                <w:sz w:val="24"/>
                <w:lang w:eastAsia="en-US" w:bidi="en-US"/>
              </w:rPr>
              <w:t>出生日期</w:t>
            </w:r>
          </w:p>
        </w:tc>
        <w:tc>
          <w:tcPr>
            <w:tcW w:w="1877" w:type="dxa"/>
            <w:gridSpan w:val="3"/>
            <w:vAlign w:val="center"/>
          </w:tcPr>
          <w:p w14:paraId="147144F2">
            <w:pPr>
              <w:widowControl/>
              <w:spacing w:after="200" w:line="480" w:lineRule="exact"/>
              <w:jc w:val="center"/>
              <w:rPr>
                <w:rFonts w:ascii="Times New Roman" w:hAnsi="Times New Roman" w:eastAsiaTheme="minorEastAsia"/>
                <w:kern w:val="0"/>
                <w:sz w:val="24"/>
                <w:lang w:eastAsia="en-US" w:bidi="en-US"/>
              </w:rPr>
            </w:pPr>
            <w:r>
              <w:rPr>
                <w:rFonts w:ascii="Times New Roman" w:hAnsi="Times New Roman" w:eastAsiaTheme="minorEastAsia"/>
                <w:kern w:val="0"/>
                <w:sz w:val="24"/>
                <w:lang w:eastAsia="en-US" w:bidi="en-US"/>
              </w:rPr>
              <w:t>年  月  日</w:t>
            </w:r>
          </w:p>
        </w:tc>
        <w:tc>
          <w:tcPr>
            <w:tcW w:w="1512" w:type="dxa"/>
            <w:vMerge w:val="restart"/>
            <w:vAlign w:val="center"/>
          </w:tcPr>
          <w:p w14:paraId="4C99D7C0">
            <w:pPr>
              <w:widowControl/>
              <w:spacing w:after="200" w:line="480" w:lineRule="exact"/>
              <w:jc w:val="center"/>
              <w:rPr>
                <w:rFonts w:ascii="Times New Roman" w:hAnsi="Times New Roman" w:eastAsiaTheme="minorEastAsia"/>
                <w:kern w:val="0"/>
                <w:sz w:val="24"/>
                <w:lang w:bidi="en-US"/>
              </w:rPr>
            </w:pPr>
            <w:r>
              <w:rPr>
                <w:rFonts w:ascii="Times New Roman" w:hAnsi="Times New Roman" w:eastAsiaTheme="minorEastAsia"/>
                <w:kern w:val="0"/>
                <w:sz w:val="24"/>
                <w:lang w:eastAsia="en-US" w:bidi="en-US"/>
              </w:rPr>
              <w:t>一寸彩色</w:t>
            </w:r>
          </w:p>
          <w:p w14:paraId="3F6BFEE5">
            <w:pPr>
              <w:widowControl/>
              <w:spacing w:after="200" w:line="480" w:lineRule="exact"/>
              <w:jc w:val="center"/>
              <w:rPr>
                <w:rFonts w:ascii="Times New Roman" w:hAnsi="Times New Roman" w:eastAsiaTheme="minorEastAsia"/>
                <w:kern w:val="0"/>
                <w:sz w:val="24"/>
                <w:lang w:eastAsia="en-US" w:bidi="en-US"/>
              </w:rPr>
            </w:pPr>
            <w:r>
              <w:rPr>
                <w:rFonts w:ascii="Times New Roman" w:hAnsi="Times New Roman" w:eastAsiaTheme="minorEastAsia"/>
                <w:kern w:val="0"/>
                <w:sz w:val="24"/>
                <w:lang w:eastAsia="en-US" w:bidi="en-US"/>
              </w:rPr>
              <w:t>近照</w:t>
            </w:r>
          </w:p>
        </w:tc>
      </w:tr>
      <w:tr w14:paraId="25CA0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60" w:type="dxa"/>
            <w:vAlign w:val="center"/>
          </w:tcPr>
          <w:p w14:paraId="01AA9FFE">
            <w:pPr>
              <w:widowControl/>
              <w:spacing w:afterLines="50" w:line="480" w:lineRule="exact"/>
              <w:jc w:val="center"/>
              <w:rPr>
                <w:rFonts w:ascii="Times New Roman" w:hAnsi="Times New Roman" w:eastAsiaTheme="minorEastAsia"/>
                <w:kern w:val="0"/>
                <w:sz w:val="24"/>
                <w:lang w:eastAsia="en-US" w:bidi="en-US"/>
              </w:rPr>
            </w:pPr>
            <w:r>
              <w:rPr>
                <w:rFonts w:ascii="Times New Roman" w:hAnsi="Times New Roman" w:eastAsiaTheme="minorEastAsia"/>
                <w:kern w:val="0"/>
                <w:sz w:val="24"/>
                <w:lang w:eastAsia="en-US" w:bidi="en-US"/>
              </w:rPr>
              <w:t>学  历</w:t>
            </w:r>
          </w:p>
        </w:tc>
        <w:tc>
          <w:tcPr>
            <w:tcW w:w="1253" w:type="dxa"/>
            <w:gridSpan w:val="2"/>
            <w:vAlign w:val="center"/>
          </w:tcPr>
          <w:p w14:paraId="4671A25C">
            <w:pPr>
              <w:widowControl/>
              <w:spacing w:afterLines="50" w:line="480" w:lineRule="exact"/>
              <w:jc w:val="center"/>
              <w:rPr>
                <w:rFonts w:ascii="Times New Roman" w:hAnsi="Times New Roman" w:eastAsiaTheme="minorEastAsia"/>
                <w:kern w:val="0"/>
                <w:sz w:val="24"/>
                <w:lang w:eastAsia="en-US" w:bidi="en-US"/>
              </w:rPr>
            </w:pPr>
          </w:p>
        </w:tc>
        <w:tc>
          <w:tcPr>
            <w:tcW w:w="1267" w:type="dxa"/>
            <w:gridSpan w:val="3"/>
            <w:vAlign w:val="center"/>
          </w:tcPr>
          <w:p w14:paraId="35AD79C6">
            <w:pPr>
              <w:widowControl/>
              <w:spacing w:afterLines="50" w:line="480" w:lineRule="exact"/>
              <w:jc w:val="center"/>
              <w:rPr>
                <w:rFonts w:ascii="Times New Roman" w:hAnsi="Times New Roman" w:eastAsiaTheme="minorEastAsia"/>
                <w:kern w:val="0"/>
                <w:sz w:val="24"/>
                <w:lang w:eastAsia="en-US" w:bidi="en-US"/>
              </w:rPr>
            </w:pPr>
            <w:r>
              <w:rPr>
                <w:rFonts w:ascii="Times New Roman" w:hAnsi="Times New Roman" w:eastAsiaTheme="minorEastAsia"/>
                <w:kern w:val="0"/>
                <w:sz w:val="24"/>
                <w:lang w:eastAsia="en-US" w:bidi="en-US"/>
              </w:rPr>
              <w:t>学  位</w:t>
            </w:r>
          </w:p>
        </w:tc>
        <w:tc>
          <w:tcPr>
            <w:tcW w:w="1260" w:type="dxa"/>
            <w:gridSpan w:val="2"/>
            <w:vAlign w:val="center"/>
          </w:tcPr>
          <w:p w14:paraId="36FDEAC1">
            <w:pPr>
              <w:widowControl/>
              <w:spacing w:afterLines="50" w:line="480" w:lineRule="exact"/>
              <w:jc w:val="center"/>
              <w:rPr>
                <w:rFonts w:ascii="Times New Roman" w:hAnsi="Times New Roman" w:eastAsiaTheme="minorEastAsia"/>
                <w:kern w:val="0"/>
                <w:sz w:val="24"/>
                <w:lang w:eastAsia="en-US" w:bidi="en-US"/>
              </w:rPr>
            </w:pPr>
          </w:p>
        </w:tc>
        <w:tc>
          <w:tcPr>
            <w:tcW w:w="1260" w:type="dxa"/>
            <w:vAlign w:val="center"/>
          </w:tcPr>
          <w:p w14:paraId="2C6AB8CF">
            <w:pPr>
              <w:widowControl/>
              <w:spacing w:afterLines="50" w:line="480" w:lineRule="exact"/>
              <w:jc w:val="center"/>
              <w:rPr>
                <w:rFonts w:ascii="Times New Roman" w:hAnsi="Times New Roman" w:eastAsiaTheme="minorEastAsia"/>
                <w:kern w:val="0"/>
                <w:sz w:val="24"/>
                <w:lang w:eastAsia="en-US" w:bidi="en-US"/>
              </w:rPr>
            </w:pPr>
            <w:r>
              <w:rPr>
                <w:rFonts w:ascii="Times New Roman" w:hAnsi="Times New Roman" w:eastAsiaTheme="minorEastAsia"/>
                <w:kern w:val="0"/>
                <w:sz w:val="24"/>
                <w:lang w:eastAsia="en-US" w:bidi="en-US"/>
              </w:rPr>
              <w:t>民   族</w:t>
            </w:r>
          </w:p>
        </w:tc>
        <w:tc>
          <w:tcPr>
            <w:tcW w:w="1877" w:type="dxa"/>
            <w:gridSpan w:val="3"/>
            <w:vAlign w:val="center"/>
          </w:tcPr>
          <w:p w14:paraId="68C3E4D6">
            <w:pPr>
              <w:widowControl/>
              <w:spacing w:afterLines="50" w:line="480" w:lineRule="exact"/>
              <w:jc w:val="center"/>
              <w:rPr>
                <w:rFonts w:ascii="Times New Roman" w:hAnsi="Times New Roman" w:eastAsiaTheme="minorEastAsia"/>
                <w:kern w:val="0"/>
                <w:sz w:val="24"/>
                <w:lang w:eastAsia="en-US" w:bidi="en-US"/>
              </w:rPr>
            </w:pPr>
          </w:p>
        </w:tc>
        <w:tc>
          <w:tcPr>
            <w:tcW w:w="1512" w:type="dxa"/>
            <w:vMerge w:val="continue"/>
            <w:vAlign w:val="center"/>
          </w:tcPr>
          <w:p w14:paraId="6370DCF1">
            <w:pPr>
              <w:widowControl/>
              <w:spacing w:after="200" w:line="480" w:lineRule="exact"/>
              <w:jc w:val="center"/>
              <w:rPr>
                <w:rFonts w:ascii="Times New Roman" w:hAnsi="Times New Roman" w:eastAsiaTheme="minorEastAsia"/>
                <w:kern w:val="0"/>
                <w:sz w:val="24"/>
                <w:lang w:eastAsia="en-US" w:bidi="en-US"/>
              </w:rPr>
            </w:pPr>
          </w:p>
        </w:tc>
      </w:tr>
      <w:tr w14:paraId="2DA77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60" w:type="dxa"/>
            <w:vAlign w:val="center"/>
          </w:tcPr>
          <w:p w14:paraId="2C35791F">
            <w:pPr>
              <w:widowControl/>
              <w:spacing w:afterLines="50" w:line="480" w:lineRule="exact"/>
              <w:jc w:val="center"/>
              <w:rPr>
                <w:rFonts w:ascii="Times New Roman" w:hAnsi="Times New Roman" w:eastAsiaTheme="minorEastAsia"/>
                <w:kern w:val="0"/>
                <w:sz w:val="24"/>
                <w:lang w:eastAsia="en-US" w:bidi="en-US"/>
              </w:rPr>
            </w:pPr>
            <w:r>
              <w:rPr>
                <w:rFonts w:ascii="Times New Roman" w:hAnsi="Times New Roman" w:eastAsiaTheme="minorEastAsia"/>
                <w:kern w:val="0"/>
                <w:sz w:val="24"/>
                <w:lang w:eastAsia="en-US" w:bidi="en-US"/>
              </w:rPr>
              <w:t>毕业院校</w:t>
            </w:r>
          </w:p>
        </w:tc>
        <w:tc>
          <w:tcPr>
            <w:tcW w:w="3780" w:type="dxa"/>
            <w:gridSpan w:val="7"/>
            <w:vAlign w:val="center"/>
          </w:tcPr>
          <w:p w14:paraId="65EB9EC9">
            <w:pPr>
              <w:widowControl/>
              <w:spacing w:afterLines="50" w:line="480" w:lineRule="exact"/>
              <w:jc w:val="center"/>
              <w:rPr>
                <w:rFonts w:ascii="Times New Roman" w:hAnsi="Times New Roman" w:eastAsiaTheme="minorEastAsia"/>
                <w:kern w:val="0"/>
                <w:sz w:val="24"/>
                <w:lang w:eastAsia="en-US" w:bidi="en-US"/>
              </w:rPr>
            </w:pPr>
          </w:p>
        </w:tc>
        <w:tc>
          <w:tcPr>
            <w:tcW w:w="1260" w:type="dxa"/>
            <w:vAlign w:val="center"/>
          </w:tcPr>
          <w:p w14:paraId="7A3EC626">
            <w:pPr>
              <w:widowControl/>
              <w:spacing w:afterLines="50" w:line="480" w:lineRule="exact"/>
              <w:jc w:val="center"/>
              <w:rPr>
                <w:rFonts w:ascii="Times New Roman" w:hAnsi="Times New Roman" w:eastAsiaTheme="minorEastAsia"/>
                <w:kern w:val="0"/>
                <w:sz w:val="24"/>
                <w:lang w:eastAsia="en-US" w:bidi="en-US"/>
              </w:rPr>
            </w:pPr>
            <w:r>
              <w:rPr>
                <w:rFonts w:ascii="Times New Roman" w:hAnsi="Times New Roman" w:eastAsiaTheme="minorEastAsia"/>
                <w:kern w:val="0"/>
                <w:sz w:val="24"/>
                <w:lang w:eastAsia="en-US" w:bidi="en-US"/>
              </w:rPr>
              <w:t>毕业时间</w:t>
            </w:r>
          </w:p>
        </w:tc>
        <w:tc>
          <w:tcPr>
            <w:tcW w:w="1877" w:type="dxa"/>
            <w:gridSpan w:val="3"/>
            <w:vAlign w:val="center"/>
          </w:tcPr>
          <w:p w14:paraId="320763CF">
            <w:pPr>
              <w:widowControl/>
              <w:spacing w:afterLines="50" w:line="480" w:lineRule="exact"/>
              <w:jc w:val="center"/>
              <w:rPr>
                <w:rFonts w:ascii="Times New Roman" w:hAnsi="Times New Roman" w:eastAsiaTheme="minorEastAsia"/>
                <w:kern w:val="0"/>
                <w:sz w:val="24"/>
                <w:lang w:eastAsia="en-US" w:bidi="en-US"/>
              </w:rPr>
            </w:pPr>
          </w:p>
        </w:tc>
        <w:tc>
          <w:tcPr>
            <w:tcW w:w="1512" w:type="dxa"/>
            <w:vMerge w:val="continue"/>
            <w:vAlign w:val="center"/>
          </w:tcPr>
          <w:p w14:paraId="20CEDA34">
            <w:pPr>
              <w:widowControl/>
              <w:spacing w:after="200" w:line="480" w:lineRule="exact"/>
              <w:jc w:val="center"/>
              <w:rPr>
                <w:rFonts w:ascii="Times New Roman" w:hAnsi="Times New Roman" w:eastAsiaTheme="minorEastAsia"/>
                <w:kern w:val="0"/>
                <w:sz w:val="24"/>
                <w:lang w:eastAsia="en-US" w:bidi="en-US"/>
              </w:rPr>
            </w:pPr>
          </w:p>
        </w:tc>
      </w:tr>
      <w:tr w14:paraId="70057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60" w:type="dxa"/>
            <w:vAlign w:val="center"/>
          </w:tcPr>
          <w:p w14:paraId="38DAC3EC">
            <w:pPr>
              <w:widowControl/>
              <w:spacing w:afterLines="50" w:line="480" w:lineRule="exact"/>
              <w:jc w:val="center"/>
              <w:rPr>
                <w:rFonts w:ascii="Times New Roman" w:hAnsi="Times New Roman" w:eastAsiaTheme="minorEastAsia"/>
                <w:kern w:val="0"/>
                <w:sz w:val="24"/>
                <w:lang w:eastAsia="en-US" w:bidi="en-US"/>
              </w:rPr>
            </w:pPr>
            <w:r>
              <w:rPr>
                <w:rFonts w:ascii="Times New Roman" w:hAnsi="Times New Roman" w:eastAsiaTheme="minorEastAsia"/>
                <w:kern w:val="0"/>
                <w:sz w:val="24"/>
                <w:lang w:eastAsia="en-US" w:bidi="en-US"/>
              </w:rPr>
              <w:t>专  业</w:t>
            </w:r>
          </w:p>
        </w:tc>
        <w:tc>
          <w:tcPr>
            <w:tcW w:w="1253" w:type="dxa"/>
            <w:gridSpan w:val="2"/>
            <w:vAlign w:val="center"/>
          </w:tcPr>
          <w:p w14:paraId="562BA660">
            <w:pPr>
              <w:widowControl/>
              <w:spacing w:afterLines="50" w:line="480" w:lineRule="exact"/>
              <w:jc w:val="center"/>
              <w:rPr>
                <w:rFonts w:ascii="Times New Roman" w:hAnsi="Times New Roman" w:eastAsiaTheme="minorEastAsia"/>
                <w:kern w:val="0"/>
                <w:sz w:val="24"/>
                <w:lang w:eastAsia="en-US" w:bidi="en-US"/>
              </w:rPr>
            </w:pPr>
          </w:p>
        </w:tc>
        <w:tc>
          <w:tcPr>
            <w:tcW w:w="1267" w:type="dxa"/>
            <w:gridSpan w:val="3"/>
            <w:vAlign w:val="center"/>
          </w:tcPr>
          <w:p w14:paraId="593ABBFC">
            <w:pPr>
              <w:widowControl/>
              <w:spacing w:afterLines="50" w:line="480" w:lineRule="exact"/>
              <w:jc w:val="center"/>
              <w:rPr>
                <w:rFonts w:ascii="Times New Roman" w:hAnsi="Times New Roman" w:eastAsiaTheme="minorEastAsia"/>
                <w:kern w:val="0"/>
                <w:sz w:val="24"/>
                <w:lang w:eastAsia="en-US" w:bidi="en-US"/>
              </w:rPr>
            </w:pPr>
            <w:r>
              <w:rPr>
                <w:rFonts w:ascii="Times New Roman" w:hAnsi="Times New Roman" w:eastAsiaTheme="minorEastAsia"/>
                <w:kern w:val="0"/>
                <w:sz w:val="24"/>
                <w:lang w:eastAsia="en-US" w:bidi="en-US"/>
              </w:rPr>
              <w:t>英语水平</w:t>
            </w:r>
          </w:p>
        </w:tc>
        <w:tc>
          <w:tcPr>
            <w:tcW w:w="1260" w:type="dxa"/>
            <w:gridSpan w:val="2"/>
            <w:vAlign w:val="center"/>
          </w:tcPr>
          <w:p w14:paraId="35273437">
            <w:pPr>
              <w:widowControl/>
              <w:spacing w:afterLines="50" w:line="480" w:lineRule="exact"/>
              <w:jc w:val="center"/>
              <w:rPr>
                <w:rFonts w:ascii="Times New Roman" w:hAnsi="Times New Roman" w:eastAsiaTheme="minorEastAsia"/>
                <w:kern w:val="0"/>
                <w:sz w:val="24"/>
                <w:lang w:eastAsia="en-US" w:bidi="en-US"/>
              </w:rPr>
            </w:pPr>
          </w:p>
        </w:tc>
        <w:tc>
          <w:tcPr>
            <w:tcW w:w="1260" w:type="dxa"/>
            <w:vAlign w:val="center"/>
          </w:tcPr>
          <w:p w14:paraId="400FC043">
            <w:pPr>
              <w:widowControl/>
              <w:spacing w:afterLines="50" w:line="480" w:lineRule="exact"/>
              <w:jc w:val="center"/>
              <w:rPr>
                <w:rFonts w:ascii="Times New Roman" w:hAnsi="Times New Roman" w:eastAsiaTheme="minorEastAsia"/>
                <w:kern w:val="0"/>
                <w:sz w:val="24"/>
                <w:lang w:eastAsia="en-US" w:bidi="en-US"/>
              </w:rPr>
            </w:pPr>
            <w:r>
              <w:rPr>
                <w:rFonts w:ascii="Times New Roman" w:hAnsi="Times New Roman" w:eastAsiaTheme="minorEastAsia"/>
                <w:kern w:val="0"/>
                <w:sz w:val="24"/>
                <w:lang w:eastAsia="en-US" w:bidi="en-US"/>
              </w:rPr>
              <w:t>健康状况</w:t>
            </w:r>
          </w:p>
        </w:tc>
        <w:tc>
          <w:tcPr>
            <w:tcW w:w="1877" w:type="dxa"/>
            <w:gridSpan w:val="3"/>
            <w:vAlign w:val="center"/>
          </w:tcPr>
          <w:p w14:paraId="022D2D2F">
            <w:pPr>
              <w:widowControl/>
              <w:spacing w:afterLines="50" w:line="480" w:lineRule="exact"/>
              <w:jc w:val="center"/>
              <w:rPr>
                <w:rFonts w:ascii="Times New Roman" w:hAnsi="Times New Roman" w:eastAsiaTheme="minorEastAsia"/>
                <w:kern w:val="0"/>
                <w:sz w:val="24"/>
                <w:lang w:eastAsia="en-US" w:bidi="en-US"/>
              </w:rPr>
            </w:pPr>
          </w:p>
        </w:tc>
        <w:tc>
          <w:tcPr>
            <w:tcW w:w="1512" w:type="dxa"/>
            <w:vMerge w:val="continue"/>
            <w:vAlign w:val="center"/>
          </w:tcPr>
          <w:p w14:paraId="3029E821">
            <w:pPr>
              <w:widowControl/>
              <w:spacing w:after="200" w:line="480" w:lineRule="exact"/>
              <w:jc w:val="center"/>
              <w:rPr>
                <w:rFonts w:ascii="Times New Roman" w:hAnsi="Times New Roman" w:eastAsiaTheme="minorEastAsia"/>
                <w:kern w:val="0"/>
                <w:sz w:val="24"/>
                <w:lang w:eastAsia="en-US" w:bidi="en-US"/>
              </w:rPr>
            </w:pPr>
          </w:p>
        </w:tc>
      </w:tr>
      <w:tr w14:paraId="4CC41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60" w:type="dxa"/>
            <w:vAlign w:val="center"/>
          </w:tcPr>
          <w:p w14:paraId="65B76F88">
            <w:pPr>
              <w:widowControl/>
              <w:spacing w:after="200" w:line="480" w:lineRule="exact"/>
              <w:jc w:val="center"/>
              <w:rPr>
                <w:rFonts w:ascii="Times New Roman" w:hAnsi="Times New Roman" w:eastAsiaTheme="minorEastAsia"/>
                <w:kern w:val="0"/>
                <w:sz w:val="24"/>
                <w:lang w:eastAsia="en-US" w:bidi="en-US"/>
              </w:rPr>
            </w:pPr>
            <w:r>
              <w:rPr>
                <w:rFonts w:ascii="Times New Roman" w:hAnsi="Times New Roman" w:eastAsiaTheme="minorEastAsia"/>
                <w:kern w:val="0"/>
                <w:sz w:val="24"/>
                <w:lang w:eastAsia="en-US" w:bidi="en-US"/>
              </w:rPr>
              <w:t>政治面貌</w:t>
            </w:r>
          </w:p>
        </w:tc>
        <w:tc>
          <w:tcPr>
            <w:tcW w:w="1253" w:type="dxa"/>
            <w:gridSpan w:val="2"/>
            <w:vAlign w:val="center"/>
          </w:tcPr>
          <w:p w14:paraId="18B0C704">
            <w:pPr>
              <w:widowControl/>
              <w:spacing w:after="200" w:line="480" w:lineRule="exact"/>
              <w:jc w:val="center"/>
              <w:rPr>
                <w:rFonts w:ascii="Times New Roman" w:hAnsi="Times New Roman" w:eastAsiaTheme="minorEastAsia"/>
                <w:kern w:val="0"/>
                <w:sz w:val="24"/>
                <w:lang w:eastAsia="en-US" w:bidi="en-US"/>
              </w:rPr>
            </w:pPr>
          </w:p>
        </w:tc>
        <w:tc>
          <w:tcPr>
            <w:tcW w:w="1267" w:type="dxa"/>
            <w:gridSpan w:val="3"/>
            <w:vAlign w:val="center"/>
          </w:tcPr>
          <w:p w14:paraId="0DCB7D5A">
            <w:pPr>
              <w:widowControl/>
              <w:spacing w:after="200" w:line="480" w:lineRule="exact"/>
              <w:jc w:val="center"/>
              <w:rPr>
                <w:rFonts w:ascii="Times New Roman" w:hAnsi="Times New Roman" w:eastAsiaTheme="minorEastAsia"/>
                <w:kern w:val="0"/>
                <w:sz w:val="24"/>
                <w:lang w:eastAsia="en-US" w:bidi="en-US"/>
              </w:rPr>
            </w:pPr>
            <w:r>
              <w:rPr>
                <w:rFonts w:ascii="Times New Roman" w:hAnsi="Times New Roman" w:eastAsiaTheme="minorEastAsia"/>
                <w:kern w:val="0"/>
                <w:sz w:val="24"/>
                <w:lang w:eastAsia="en-US" w:bidi="en-US"/>
              </w:rPr>
              <w:t>婚姻状况</w:t>
            </w:r>
          </w:p>
        </w:tc>
        <w:tc>
          <w:tcPr>
            <w:tcW w:w="1260" w:type="dxa"/>
            <w:gridSpan w:val="2"/>
            <w:vAlign w:val="center"/>
          </w:tcPr>
          <w:p w14:paraId="790EBE06">
            <w:pPr>
              <w:widowControl/>
              <w:spacing w:after="200" w:line="480" w:lineRule="exact"/>
              <w:jc w:val="center"/>
              <w:rPr>
                <w:rFonts w:ascii="Times New Roman" w:hAnsi="Times New Roman" w:eastAsiaTheme="minorEastAsia"/>
                <w:kern w:val="0"/>
                <w:sz w:val="24"/>
                <w:lang w:eastAsia="en-US" w:bidi="en-US"/>
              </w:rPr>
            </w:pPr>
          </w:p>
        </w:tc>
        <w:tc>
          <w:tcPr>
            <w:tcW w:w="1260" w:type="dxa"/>
            <w:vAlign w:val="center"/>
          </w:tcPr>
          <w:p w14:paraId="607B7F95">
            <w:pPr>
              <w:widowControl/>
              <w:spacing w:after="200" w:line="480" w:lineRule="exact"/>
              <w:jc w:val="center"/>
              <w:rPr>
                <w:rFonts w:ascii="Times New Roman" w:hAnsi="Times New Roman" w:eastAsiaTheme="minorEastAsia"/>
                <w:kern w:val="0"/>
                <w:sz w:val="24"/>
                <w:lang w:eastAsia="en-US" w:bidi="en-US"/>
              </w:rPr>
            </w:pPr>
            <w:r>
              <w:rPr>
                <w:rFonts w:ascii="Times New Roman" w:hAnsi="Times New Roman" w:eastAsiaTheme="minorEastAsia"/>
                <w:kern w:val="0"/>
                <w:sz w:val="24"/>
                <w:lang w:eastAsia="en-US" w:bidi="en-US"/>
              </w:rPr>
              <w:t>家庭住址</w:t>
            </w:r>
          </w:p>
        </w:tc>
        <w:tc>
          <w:tcPr>
            <w:tcW w:w="3389" w:type="dxa"/>
            <w:gridSpan w:val="4"/>
            <w:vAlign w:val="center"/>
          </w:tcPr>
          <w:p w14:paraId="05B1E7FC">
            <w:pPr>
              <w:widowControl/>
              <w:spacing w:after="200" w:line="480" w:lineRule="exact"/>
              <w:jc w:val="center"/>
              <w:rPr>
                <w:rFonts w:ascii="Times New Roman" w:hAnsi="Times New Roman" w:eastAsiaTheme="minorEastAsia"/>
                <w:kern w:val="0"/>
                <w:sz w:val="24"/>
                <w:lang w:eastAsia="en-US" w:bidi="en-US"/>
              </w:rPr>
            </w:pPr>
          </w:p>
        </w:tc>
      </w:tr>
      <w:tr w14:paraId="1C58D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60" w:type="dxa"/>
            <w:vAlign w:val="center"/>
          </w:tcPr>
          <w:p w14:paraId="1CB60C28">
            <w:pPr>
              <w:widowControl/>
              <w:spacing w:after="200" w:line="480" w:lineRule="exact"/>
              <w:jc w:val="center"/>
              <w:rPr>
                <w:rFonts w:ascii="Times New Roman" w:hAnsi="Times New Roman" w:eastAsiaTheme="minorEastAsia"/>
                <w:kern w:val="0"/>
                <w:sz w:val="24"/>
                <w:lang w:eastAsia="en-US" w:bidi="en-US"/>
              </w:rPr>
            </w:pPr>
            <w:r>
              <w:rPr>
                <w:rFonts w:ascii="Times New Roman" w:hAnsi="Times New Roman" w:eastAsiaTheme="minorEastAsia"/>
                <w:kern w:val="0"/>
                <w:sz w:val="24"/>
                <w:lang w:eastAsia="en-US" w:bidi="en-US"/>
              </w:rPr>
              <w:t>有何特长</w:t>
            </w:r>
          </w:p>
        </w:tc>
        <w:tc>
          <w:tcPr>
            <w:tcW w:w="3780" w:type="dxa"/>
            <w:gridSpan w:val="7"/>
            <w:vAlign w:val="center"/>
          </w:tcPr>
          <w:p w14:paraId="0D55FA27">
            <w:pPr>
              <w:widowControl/>
              <w:spacing w:after="200" w:line="480" w:lineRule="exact"/>
              <w:jc w:val="center"/>
              <w:rPr>
                <w:rFonts w:ascii="Times New Roman" w:hAnsi="Times New Roman" w:eastAsiaTheme="minorEastAsia"/>
                <w:kern w:val="0"/>
                <w:sz w:val="24"/>
                <w:lang w:eastAsia="en-US" w:bidi="en-US"/>
              </w:rPr>
            </w:pPr>
          </w:p>
        </w:tc>
        <w:tc>
          <w:tcPr>
            <w:tcW w:w="1260" w:type="dxa"/>
            <w:vAlign w:val="center"/>
          </w:tcPr>
          <w:p w14:paraId="038DDFA4">
            <w:pPr>
              <w:widowControl/>
              <w:spacing w:after="200" w:line="480" w:lineRule="exact"/>
              <w:jc w:val="center"/>
              <w:rPr>
                <w:rFonts w:ascii="Times New Roman" w:hAnsi="Times New Roman" w:eastAsiaTheme="minorEastAsia"/>
                <w:kern w:val="0"/>
                <w:sz w:val="24"/>
                <w:lang w:eastAsia="en-US" w:bidi="en-US"/>
              </w:rPr>
            </w:pPr>
            <w:r>
              <w:rPr>
                <w:rFonts w:ascii="Times New Roman" w:hAnsi="Times New Roman" w:eastAsiaTheme="minorEastAsia"/>
                <w:kern w:val="0"/>
                <w:sz w:val="24"/>
                <w:lang w:eastAsia="en-US" w:bidi="en-US"/>
              </w:rPr>
              <w:t>身份证号</w:t>
            </w:r>
          </w:p>
        </w:tc>
        <w:tc>
          <w:tcPr>
            <w:tcW w:w="3389" w:type="dxa"/>
            <w:gridSpan w:val="4"/>
            <w:vAlign w:val="center"/>
          </w:tcPr>
          <w:p w14:paraId="265B2107">
            <w:pPr>
              <w:widowControl/>
              <w:spacing w:after="200" w:line="480" w:lineRule="exact"/>
              <w:jc w:val="center"/>
              <w:rPr>
                <w:rFonts w:ascii="Times New Roman" w:hAnsi="Times New Roman" w:eastAsiaTheme="minorEastAsia"/>
                <w:kern w:val="0"/>
                <w:sz w:val="24"/>
                <w:lang w:eastAsia="en-US" w:bidi="en-US"/>
              </w:rPr>
            </w:pPr>
          </w:p>
        </w:tc>
      </w:tr>
      <w:tr w14:paraId="57BC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260" w:type="dxa"/>
            <w:vAlign w:val="center"/>
          </w:tcPr>
          <w:p w14:paraId="0B2369C5">
            <w:pPr>
              <w:widowControl/>
              <w:spacing w:after="200" w:line="480" w:lineRule="exact"/>
              <w:jc w:val="center"/>
              <w:rPr>
                <w:rFonts w:ascii="Times New Roman" w:hAnsi="Times New Roman" w:eastAsiaTheme="minorEastAsia"/>
                <w:kern w:val="0"/>
                <w:sz w:val="24"/>
                <w:lang w:eastAsia="en-US" w:bidi="en-US"/>
              </w:rPr>
            </w:pPr>
            <w:r>
              <w:rPr>
                <w:rFonts w:ascii="Times New Roman" w:hAnsi="Times New Roman" w:eastAsiaTheme="minorEastAsia"/>
                <w:kern w:val="0"/>
                <w:sz w:val="24"/>
                <w:lang w:eastAsia="en-US" w:bidi="en-US"/>
              </w:rPr>
              <w:t>联系方式</w:t>
            </w:r>
          </w:p>
        </w:tc>
        <w:tc>
          <w:tcPr>
            <w:tcW w:w="8429" w:type="dxa"/>
            <w:gridSpan w:val="12"/>
            <w:vAlign w:val="center"/>
          </w:tcPr>
          <w:p w14:paraId="59CE751D">
            <w:pPr>
              <w:widowControl/>
              <w:spacing w:after="200" w:line="480" w:lineRule="exact"/>
              <w:rPr>
                <w:rFonts w:ascii="Times New Roman" w:hAnsi="Times New Roman" w:eastAsiaTheme="minorEastAsia"/>
                <w:kern w:val="0"/>
                <w:sz w:val="24"/>
                <w:lang w:bidi="en-US"/>
              </w:rPr>
            </w:pPr>
            <w:r>
              <w:rPr>
                <w:rFonts w:ascii="Times New Roman" w:hAnsi="Times New Roman" w:eastAsiaTheme="minorEastAsia"/>
                <w:kern w:val="0"/>
                <w:sz w:val="24"/>
                <w:lang w:bidi="en-US"/>
              </w:rPr>
              <w:t>本人联系电话：               本人电子邮箱：</w:t>
            </w:r>
          </w:p>
        </w:tc>
      </w:tr>
      <w:tr w14:paraId="54DBC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60" w:type="dxa"/>
            <w:vAlign w:val="center"/>
          </w:tcPr>
          <w:p w14:paraId="64DB92A3">
            <w:pPr>
              <w:widowControl/>
              <w:spacing w:after="200" w:line="480" w:lineRule="exact"/>
              <w:jc w:val="center"/>
              <w:rPr>
                <w:rFonts w:ascii="Times New Roman" w:hAnsi="Times New Roman" w:eastAsiaTheme="minorEastAsia"/>
                <w:kern w:val="0"/>
                <w:sz w:val="24"/>
                <w:lang w:eastAsia="en-US" w:bidi="en-US"/>
              </w:rPr>
            </w:pPr>
            <w:r>
              <w:rPr>
                <w:rFonts w:ascii="Times New Roman" w:hAnsi="Times New Roman" w:eastAsiaTheme="minorEastAsia"/>
                <w:kern w:val="0"/>
                <w:sz w:val="24"/>
                <w:lang w:eastAsia="en-US" w:bidi="en-US"/>
              </w:rPr>
              <w:t>毕业生</w:t>
            </w:r>
          </w:p>
        </w:tc>
        <w:tc>
          <w:tcPr>
            <w:tcW w:w="2286" w:type="dxa"/>
            <w:gridSpan w:val="4"/>
            <w:vAlign w:val="center"/>
          </w:tcPr>
          <w:p w14:paraId="4E4249A1">
            <w:pPr>
              <w:widowControl/>
              <w:spacing w:after="200" w:line="480" w:lineRule="exact"/>
              <w:jc w:val="center"/>
              <w:rPr>
                <w:rFonts w:ascii="Times New Roman" w:hAnsi="Times New Roman" w:eastAsiaTheme="minorEastAsia"/>
                <w:kern w:val="0"/>
                <w:sz w:val="24"/>
                <w:lang w:bidi="en-US"/>
              </w:rPr>
            </w:pPr>
            <w:r>
              <w:rPr>
                <w:rFonts w:ascii="Times New Roman" w:hAnsi="Times New Roman" w:eastAsiaTheme="minorEastAsia"/>
                <w:kern w:val="0"/>
                <w:sz w:val="24"/>
                <w:lang w:eastAsia="en-US" w:bidi="en-US"/>
              </w:rPr>
              <w:t>□</w:t>
            </w:r>
            <w:r>
              <w:rPr>
                <w:rFonts w:ascii="Times New Roman" w:hAnsi="Times New Roman" w:eastAsiaTheme="minorEastAsia"/>
                <w:kern w:val="0"/>
                <w:sz w:val="24"/>
                <w:lang w:bidi="en-US"/>
              </w:rPr>
              <w:t>应届</w:t>
            </w:r>
            <w:r>
              <w:rPr>
                <w:rFonts w:ascii="Times New Roman" w:hAnsi="Times New Roman" w:eastAsiaTheme="minorEastAsia"/>
                <w:kern w:val="0"/>
                <w:sz w:val="24"/>
                <w:lang w:eastAsia="en-US" w:bidi="en-US"/>
              </w:rPr>
              <w:t xml:space="preserve">   □ </w:t>
            </w:r>
            <w:r>
              <w:rPr>
                <w:rFonts w:ascii="Times New Roman" w:hAnsi="Times New Roman" w:eastAsiaTheme="minorEastAsia"/>
                <w:kern w:val="0"/>
                <w:sz w:val="24"/>
                <w:lang w:bidi="en-US"/>
              </w:rPr>
              <w:t>往届</w:t>
            </w:r>
          </w:p>
        </w:tc>
        <w:tc>
          <w:tcPr>
            <w:tcW w:w="1419" w:type="dxa"/>
            <w:gridSpan w:val="2"/>
            <w:vAlign w:val="center"/>
          </w:tcPr>
          <w:p w14:paraId="2F5E70F8">
            <w:pPr>
              <w:widowControl/>
              <w:spacing w:after="200" w:line="480" w:lineRule="exact"/>
              <w:jc w:val="center"/>
              <w:rPr>
                <w:rFonts w:ascii="Times New Roman" w:hAnsi="Times New Roman" w:eastAsiaTheme="minorEastAsia"/>
                <w:kern w:val="0"/>
                <w:sz w:val="24"/>
                <w:lang w:eastAsia="en-US" w:bidi="en-US"/>
              </w:rPr>
            </w:pPr>
            <w:r>
              <w:rPr>
                <w:rFonts w:ascii="Times New Roman" w:hAnsi="Times New Roman" w:eastAsiaTheme="minorEastAsia"/>
                <w:kern w:val="0"/>
                <w:sz w:val="24"/>
                <w:lang w:eastAsia="en-US" w:bidi="en-US"/>
              </w:rPr>
              <w:t>执业医师证</w:t>
            </w:r>
          </w:p>
        </w:tc>
        <w:tc>
          <w:tcPr>
            <w:tcW w:w="1905" w:type="dxa"/>
            <w:gridSpan w:val="4"/>
            <w:vAlign w:val="center"/>
          </w:tcPr>
          <w:p w14:paraId="6B1E42C2">
            <w:pPr>
              <w:widowControl/>
              <w:spacing w:after="200" w:line="480" w:lineRule="exact"/>
              <w:jc w:val="center"/>
              <w:rPr>
                <w:rFonts w:ascii="Times New Roman" w:hAnsi="Times New Roman" w:eastAsiaTheme="minorEastAsia"/>
                <w:kern w:val="0"/>
                <w:sz w:val="24"/>
                <w:lang w:eastAsia="en-US" w:bidi="en-US"/>
              </w:rPr>
            </w:pPr>
            <w:r>
              <w:rPr>
                <w:rFonts w:ascii="Times New Roman" w:hAnsi="Times New Roman" w:eastAsiaTheme="minorEastAsia"/>
                <w:kern w:val="0"/>
                <w:sz w:val="24"/>
                <w:lang w:eastAsia="en-US" w:bidi="en-US"/>
              </w:rPr>
              <w:t>□有   □无</w:t>
            </w:r>
          </w:p>
        </w:tc>
        <w:tc>
          <w:tcPr>
            <w:tcW w:w="2819" w:type="dxa"/>
            <w:gridSpan w:val="2"/>
            <w:vAlign w:val="center"/>
          </w:tcPr>
          <w:p w14:paraId="5BAEB0A3">
            <w:pPr>
              <w:widowControl/>
              <w:spacing w:after="200" w:line="480" w:lineRule="exact"/>
              <w:rPr>
                <w:rFonts w:ascii="Times New Roman" w:hAnsi="Times New Roman" w:eastAsiaTheme="minorEastAsia"/>
                <w:kern w:val="0"/>
                <w:sz w:val="24"/>
                <w:lang w:eastAsia="en-US" w:bidi="en-US"/>
              </w:rPr>
            </w:pPr>
            <w:r>
              <w:rPr>
                <w:rFonts w:ascii="Times New Roman" w:hAnsi="Times New Roman" w:eastAsiaTheme="minorEastAsia"/>
                <w:kern w:val="0"/>
                <w:sz w:val="24"/>
                <w:lang w:eastAsia="en-US" w:bidi="en-US"/>
              </w:rPr>
              <w:t>执业范围</w:t>
            </w:r>
          </w:p>
        </w:tc>
      </w:tr>
      <w:tr w14:paraId="67A21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60" w:type="dxa"/>
            <w:vAlign w:val="center"/>
          </w:tcPr>
          <w:p w14:paraId="19D54F0F">
            <w:pPr>
              <w:widowControl/>
              <w:spacing w:after="200" w:line="480" w:lineRule="exact"/>
              <w:jc w:val="center"/>
              <w:rPr>
                <w:rFonts w:ascii="Times New Roman" w:hAnsi="Times New Roman" w:eastAsiaTheme="minorEastAsia"/>
                <w:kern w:val="0"/>
                <w:sz w:val="24"/>
                <w:lang w:bidi="en-US"/>
              </w:rPr>
            </w:pPr>
            <w:r>
              <w:rPr>
                <w:rFonts w:ascii="Times New Roman" w:hAnsi="Times New Roman" w:eastAsiaTheme="minorEastAsia"/>
                <w:kern w:val="0"/>
                <w:sz w:val="24"/>
                <w:lang w:eastAsia="en-US" w:bidi="en-US"/>
              </w:rPr>
              <w:t>培训</w:t>
            </w:r>
            <w:r>
              <w:rPr>
                <w:rFonts w:ascii="Times New Roman" w:hAnsi="Times New Roman" w:eastAsiaTheme="minorEastAsia"/>
                <w:kern w:val="0"/>
                <w:sz w:val="24"/>
                <w:lang w:bidi="en-US"/>
              </w:rPr>
              <w:t>志愿</w:t>
            </w:r>
          </w:p>
        </w:tc>
        <w:tc>
          <w:tcPr>
            <w:tcW w:w="1719" w:type="dxa"/>
            <w:gridSpan w:val="3"/>
            <w:vAlign w:val="center"/>
          </w:tcPr>
          <w:p w14:paraId="40EC6004">
            <w:pPr>
              <w:widowControl/>
              <w:spacing w:after="200" w:line="480" w:lineRule="exact"/>
              <w:jc w:val="center"/>
              <w:rPr>
                <w:rFonts w:ascii="Times New Roman" w:hAnsi="Times New Roman" w:eastAsiaTheme="minorEastAsia"/>
                <w:kern w:val="0"/>
                <w:sz w:val="24"/>
                <w:lang w:eastAsia="en-US" w:bidi="en-US"/>
              </w:rPr>
            </w:pPr>
            <w:r>
              <w:rPr>
                <w:rFonts w:ascii="Times New Roman" w:hAnsi="Times New Roman" w:eastAsiaTheme="minorEastAsia"/>
                <w:kern w:val="0"/>
                <w:sz w:val="24"/>
                <w:lang w:eastAsia="en-US" w:bidi="en-US"/>
              </w:rPr>
              <w:t>第一专业志愿</w:t>
            </w:r>
          </w:p>
        </w:tc>
        <w:tc>
          <w:tcPr>
            <w:tcW w:w="1986" w:type="dxa"/>
            <w:gridSpan w:val="3"/>
            <w:vAlign w:val="center"/>
          </w:tcPr>
          <w:p w14:paraId="54FE95A9">
            <w:pPr>
              <w:widowControl/>
              <w:spacing w:after="200" w:line="480" w:lineRule="exact"/>
              <w:jc w:val="center"/>
              <w:rPr>
                <w:rFonts w:ascii="Times New Roman" w:hAnsi="Times New Roman" w:eastAsiaTheme="minorEastAsia"/>
                <w:kern w:val="0"/>
                <w:sz w:val="24"/>
                <w:lang w:eastAsia="en-US" w:bidi="en-US"/>
              </w:rPr>
            </w:pPr>
          </w:p>
        </w:tc>
        <w:tc>
          <w:tcPr>
            <w:tcW w:w="1693" w:type="dxa"/>
            <w:gridSpan w:val="3"/>
            <w:vAlign w:val="center"/>
          </w:tcPr>
          <w:p w14:paraId="503FFF45">
            <w:pPr>
              <w:widowControl/>
              <w:spacing w:after="200" w:line="480" w:lineRule="exact"/>
              <w:jc w:val="center"/>
              <w:rPr>
                <w:rFonts w:ascii="Times New Roman" w:hAnsi="Times New Roman" w:eastAsiaTheme="minorEastAsia"/>
                <w:kern w:val="0"/>
                <w:sz w:val="24"/>
                <w:lang w:eastAsia="en-US" w:bidi="en-US"/>
              </w:rPr>
            </w:pPr>
            <w:r>
              <w:rPr>
                <w:rFonts w:ascii="Times New Roman" w:hAnsi="Times New Roman" w:eastAsiaTheme="minorEastAsia"/>
                <w:kern w:val="0"/>
                <w:sz w:val="24"/>
                <w:lang w:bidi="en-US"/>
              </w:rPr>
              <w:t>第二专业志愿</w:t>
            </w:r>
          </w:p>
        </w:tc>
        <w:tc>
          <w:tcPr>
            <w:tcW w:w="3031" w:type="dxa"/>
            <w:gridSpan w:val="3"/>
            <w:vAlign w:val="center"/>
          </w:tcPr>
          <w:p w14:paraId="2723462E">
            <w:pPr>
              <w:widowControl/>
              <w:spacing w:after="200" w:line="480" w:lineRule="exact"/>
              <w:jc w:val="center"/>
              <w:rPr>
                <w:rFonts w:ascii="Times New Roman" w:hAnsi="Times New Roman" w:eastAsiaTheme="minorEastAsia"/>
                <w:kern w:val="0"/>
                <w:sz w:val="24"/>
                <w:lang w:eastAsia="en-US" w:bidi="en-US"/>
              </w:rPr>
            </w:pPr>
          </w:p>
        </w:tc>
      </w:tr>
      <w:tr w14:paraId="717BF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689" w:type="dxa"/>
            <w:gridSpan w:val="13"/>
            <w:vAlign w:val="center"/>
          </w:tcPr>
          <w:p w14:paraId="1F36E6D2">
            <w:pPr>
              <w:widowControl/>
              <w:spacing w:after="200" w:line="480" w:lineRule="exact"/>
              <w:jc w:val="center"/>
              <w:rPr>
                <w:rFonts w:ascii="Times New Roman" w:hAnsi="Times New Roman" w:eastAsia="黑体"/>
                <w:kern w:val="0"/>
                <w:sz w:val="24"/>
                <w:lang w:bidi="en-US"/>
              </w:rPr>
            </w:pPr>
            <w:r>
              <w:rPr>
                <w:rFonts w:ascii="Times New Roman" w:hAnsi="Times New Roman" w:eastAsiaTheme="minorEastAsia"/>
                <w:kern w:val="0"/>
                <w:sz w:val="24"/>
                <w:lang w:bidi="en-US"/>
              </w:rPr>
              <w:t>个人申明：</w:t>
            </w:r>
            <w:r>
              <w:rPr>
                <w:rFonts w:ascii="Times New Roman" w:hAnsi="Times New Roman" w:eastAsia="华文行楷"/>
                <w:kern w:val="0"/>
                <w:sz w:val="24"/>
                <w:lang w:bidi="en-US"/>
              </w:rPr>
              <w:t>本人保证所提交信息的真实性、合法性，承担因填写不实而产生的一切后果</w:t>
            </w:r>
            <w:r>
              <w:rPr>
                <w:rFonts w:ascii="Times New Roman" w:hAnsi="Times New Roman" w:eastAsia="黑体"/>
                <w:kern w:val="0"/>
                <w:sz w:val="24"/>
                <w:lang w:bidi="en-US"/>
              </w:rPr>
              <w:t>。</w:t>
            </w:r>
          </w:p>
          <w:p w14:paraId="505B926E">
            <w:pPr>
              <w:widowControl/>
              <w:spacing w:after="200" w:line="480" w:lineRule="exact"/>
              <w:ind w:firstLine="2400" w:firstLineChars="1000"/>
              <w:jc w:val="center"/>
              <w:rPr>
                <w:rFonts w:ascii="Times New Roman" w:hAnsi="Times New Roman"/>
                <w:kern w:val="0"/>
                <w:sz w:val="24"/>
                <w:lang w:bidi="en-US"/>
              </w:rPr>
            </w:pPr>
          </w:p>
          <w:p w14:paraId="758649F9">
            <w:pPr>
              <w:widowControl/>
              <w:snapToGrid w:val="0"/>
              <w:spacing w:after="200" w:line="300" w:lineRule="exact"/>
              <w:ind w:firstLine="2040" w:firstLineChars="850"/>
              <w:jc w:val="center"/>
              <w:rPr>
                <w:rFonts w:ascii="Times New Roman" w:hAnsi="Times New Roman"/>
                <w:kern w:val="0"/>
                <w:sz w:val="24"/>
                <w:lang w:bidi="en-US"/>
              </w:rPr>
            </w:pPr>
            <w:r>
              <w:rPr>
                <w:rFonts w:ascii="Times New Roman" w:hAnsi="Times New Roman" w:eastAsia="仿宋_GB2312"/>
                <w:kern w:val="0"/>
                <w:sz w:val="24"/>
                <w:lang w:bidi="en-US"/>
              </w:rPr>
              <w:t>本人亲笔签名：                         填表日期：</w:t>
            </w:r>
          </w:p>
        </w:tc>
      </w:tr>
      <w:tr w14:paraId="3002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9689" w:type="dxa"/>
            <w:gridSpan w:val="13"/>
            <w:vAlign w:val="center"/>
          </w:tcPr>
          <w:p w14:paraId="72A18922">
            <w:pPr>
              <w:widowControl/>
              <w:snapToGrid w:val="0"/>
              <w:spacing w:after="200" w:line="480" w:lineRule="exact"/>
              <w:jc w:val="center"/>
              <w:rPr>
                <w:rFonts w:ascii="Times New Roman" w:hAnsi="Times New Roman"/>
                <w:kern w:val="0"/>
                <w:sz w:val="24"/>
                <w:lang w:bidi="en-US"/>
              </w:rPr>
            </w:pPr>
            <w:r>
              <w:rPr>
                <w:rFonts w:ascii="Times New Roman" w:hAnsi="Times New Roman"/>
                <w:kern w:val="0"/>
                <w:sz w:val="24"/>
                <w:lang w:bidi="en-US"/>
              </w:rPr>
              <w:t>备注：培训对象须提供以下材料，请核对报名资料准备情况（请在方框内打“√”）：</w:t>
            </w:r>
          </w:p>
          <w:p w14:paraId="6F07070E">
            <w:pPr>
              <w:widowControl/>
              <w:snapToGrid w:val="0"/>
              <w:spacing w:after="200" w:line="480" w:lineRule="exact"/>
              <w:jc w:val="center"/>
              <w:rPr>
                <w:rFonts w:ascii="Times New Roman" w:hAnsi="Times New Roman"/>
                <w:kern w:val="0"/>
                <w:sz w:val="24"/>
                <w:lang w:bidi="en-US"/>
              </w:rPr>
            </w:pPr>
            <w:r>
              <w:rPr>
                <w:rFonts w:ascii="Times New Roman" w:hAnsi="Times New Roman"/>
                <w:kern w:val="0"/>
                <w:sz w:val="24"/>
                <w:lang w:bidi="en-US"/>
              </w:rPr>
              <w:t>1.身份证复印件□ 2.学历、学位复印件□  3.医师证、执业证复印件□</w:t>
            </w:r>
          </w:p>
        </w:tc>
      </w:tr>
      <w:tr w14:paraId="750E8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6" w:hRule="atLeast"/>
          <w:jc w:val="center"/>
        </w:trPr>
        <w:tc>
          <w:tcPr>
            <w:tcW w:w="1524" w:type="dxa"/>
            <w:gridSpan w:val="2"/>
            <w:vAlign w:val="center"/>
          </w:tcPr>
          <w:p w14:paraId="20D7F4EC">
            <w:pPr>
              <w:widowControl/>
              <w:spacing w:after="200" w:line="0" w:lineRule="atLeast"/>
              <w:jc w:val="center"/>
              <w:rPr>
                <w:rFonts w:ascii="Times New Roman" w:hAnsi="Times New Roman"/>
                <w:kern w:val="0"/>
                <w:sz w:val="24"/>
                <w:lang w:eastAsia="en-US" w:bidi="en-US"/>
              </w:rPr>
            </w:pPr>
            <w:r>
              <w:rPr>
                <w:rFonts w:ascii="Times New Roman" w:hAnsi="Times New Roman"/>
                <w:kern w:val="0"/>
                <w:sz w:val="24"/>
                <w:lang w:eastAsia="en-US" w:bidi="en-US"/>
              </w:rPr>
              <w:t>培训基地</w:t>
            </w:r>
          </w:p>
          <w:p w14:paraId="57EFD5FF">
            <w:pPr>
              <w:widowControl/>
              <w:spacing w:after="200" w:line="0" w:lineRule="atLeast"/>
              <w:jc w:val="center"/>
              <w:rPr>
                <w:rFonts w:ascii="Times New Roman" w:hAnsi="Times New Roman"/>
                <w:kern w:val="0"/>
                <w:sz w:val="24"/>
                <w:lang w:bidi="en-US"/>
              </w:rPr>
            </w:pPr>
            <w:r>
              <w:rPr>
                <w:rFonts w:ascii="Times New Roman" w:hAnsi="Times New Roman"/>
                <w:kern w:val="0"/>
                <w:sz w:val="24"/>
                <w:lang w:eastAsia="en-US" w:bidi="en-US"/>
              </w:rPr>
              <w:t>审核意见</w:t>
            </w:r>
          </w:p>
        </w:tc>
        <w:tc>
          <w:tcPr>
            <w:tcW w:w="8165" w:type="dxa"/>
            <w:gridSpan w:val="11"/>
            <w:vAlign w:val="center"/>
          </w:tcPr>
          <w:p w14:paraId="3E4424F9">
            <w:pPr>
              <w:widowControl/>
              <w:snapToGrid w:val="0"/>
              <w:spacing w:beforeLines="150" w:after="200" w:line="480" w:lineRule="auto"/>
              <w:ind w:firstLine="480" w:firstLineChars="200"/>
              <w:jc w:val="left"/>
              <w:rPr>
                <w:rFonts w:ascii="Times New Roman" w:hAnsi="Times New Roman"/>
                <w:kern w:val="0"/>
                <w:sz w:val="24"/>
                <w:lang w:bidi="en-US"/>
              </w:rPr>
            </w:pPr>
            <w:r>
              <w:rPr>
                <w:rFonts w:ascii="Times New Roman" w:hAnsi="Times New Roman"/>
                <w:kern w:val="0"/>
                <w:sz w:val="24"/>
                <w:lang w:bidi="en-US"/>
              </w:rPr>
              <w:t>同意    同志要求参加   年     专业住院医师规范化培训的申请。</w:t>
            </w:r>
          </w:p>
          <w:p w14:paraId="480F75BB">
            <w:pPr>
              <w:widowControl/>
              <w:spacing w:afterLines="100" w:line="0" w:lineRule="atLeast"/>
              <w:ind w:firstLine="5400" w:firstLineChars="2250"/>
              <w:jc w:val="center"/>
              <w:rPr>
                <w:rFonts w:ascii="Times New Roman" w:hAnsi="Times New Roman"/>
                <w:kern w:val="0"/>
                <w:sz w:val="24"/>
                <w:lang w:bidi="en-US"/>
              </w:rPr>
            </w:pPr>
            <w:r>
              <w:rPr>
                <w:rFonts w:ascii="Times New Roman" w:hAnsi="Times New Roman"/>
                <w:kern w:val="0"/>
                <w:sz w:val="24"/>
                <w:lang w:bidi="en-US"/>
              </w:rPr>
              <w:t>（盖章）</w:t>
            </w:r>
          </w:p>
          <w:p w14:paraId="42FAD1A9">
            <w:pPr>
              <w:widowControl/>
              <w:spacing w:after="200" w:line="480" w:lineRule="exact"/>
              <w:jc w:val="center"/>
              <w:rPr>
                <w:rFonts w:ascii="Times New Roman" w:hAnsi="Times New Roman"/>
                <w:kern w:val="0"/>
                <w:sz w:val="24"/>
                <w:lang w:bidi="en-US"/>
              </w:rPr>
            </w:pPr>
            <w:r>
              <w:rPr>
                <w:rFonts w:ascii="Times New Roman" w:hAnsi="Times New Roman"/>
                <w:kern w:val="0"/>
                <w:sz w:val="24"/>
                <w:lang w:bidi="en-US"/>
              </w:rPr>
              <w:t xml:space="preserve">                                      负责人：       年   月   日</w:t>
            </w:r>
          </w:p>
        </w:tc>
      </w:tr>
    </w:tbl>
    <w:p w14:paraId="1994DA6E">
      <w:pPr>
        <w:rPr>
          <w:rFonts w:ascii="Times New Roman" w:hAnsi="Times New Roman" w:eastAsia="仿宋_GB2312"/>
          <w:sz w:val="32"/>
        </w:rPr>
      </w:pPr>
    </w:p>
    <w:sectPr>
      <w:headerReference r:id="rId5"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60D95">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E7264">
    <w:pPr>
      <w:rPr>
        <w:rFonts w:ascii="仿宋_GB2312" w:eastAsia="仿宋_GB2312"/>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B4A06">
    <w:pPr>
      <w:rPr>
        <w:rFonts w:ascii="仿宋_GB2312" w:eastAsia="仿宋_GB2312"/>
        <w:sz w:val="32"/>
      </w:rPr>
    </w:pPr>
    <w:r>
      <w:rPr>
        <w:rFonts w:hint="eastAsia" w:ascii="仿宋_GB2312" w:eastAsia="仿宋_GB2312"/>
        <w:sz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3CAE6E"/>
    <w:multiLevelType w:val="singleLevel"/>
    <w:tmpl w:val="063CAE6E"/>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EwNTdjN2E2YjIzOGM4YmJkNGU0ODMyZDE4ODNjNGQifQ=="/>
  </w:docVars>
  <w:rsids>
    <w:rsidRoot w:val="00B046AA"/>
    <w:rsid w:val="00067888"/>
    <w:rsid w:val="000C620F"/>
    <w:rsid w:val="000D1AB8"/>
    <w:rsid w:val="0012703F"/>
    <w:rsid w:val="00191929"/>
    <w:rsid w:val="001B0A51"/>
    <w:rsid w:val="001B6757"/>
    <w:rsid w:val="0020422F"/>
    <w:rsid w:val="0023571B"/>
    <w:rsid w:val="00256ADC"/>
    <w:rsid w:val="00277D6D"/>
    <w:rsid w:val="002C2F16"/>
    <w:rsid w:val="003B3174"/>
    <w:rsid w:val="003C4B1D"/>
    <w:rsid w:val="00455108"/>
    <w:rsid w:val="00481344"/>
    <w:rsid w:val="005419B1"/>
    <w:rsid w:val="005A50BB"/>
    <w:rsid w:val="005E523A"/>
    <w:rsid w:val="005E677F"/>
    <w:rsid w:val="0061084A"/>
    <w:rsid w:val="00686D8B"/>
    <w:rsid w:val="00693CFE"/>
    <w:rsid w:val="00710CE3"/>
    <w:rsid w:val="00723EFB"/>
    <w:rsid w:val="0073053F"/>
    <w:rsid w:val="00794DCB"/>
    <w:rsid w:val="007A6AD8"/>
    <w:rsid w:val="007B55CA"/>
    <w:rsid w:val="008E3734"/>
    <w:rsid w:val="00951AB2"/>
    <w:rsid w:val="00A25259"/>
    <w:rsid w:val="00A26897"/>
    <w:rsid w:val="00A46D69"/>
    <w:rsid w:val="00A5279D"/>
    <w:rsid w:val="00A61151"/>
    <w:rsid w:val="00AC2841"/>
    <w:rsid w:val="00AC741E"/>
    <w:rsid w:val="00AD0009"/>
    <w:rsid w:val="00B046AA"/>
    <w:rsid w:val="00B675C7"/>
    <w:rsid w:val="00BF53CC"/>
    <w:rsid w:val="00CA4581"/>
    <w:rsid w:val="00D07180"/>
    <w:rsid w:val="00D43ABF"/>
    <w:rsid w:val="00D82198"/>
    <w:rsid w:val="00D93EFF"/>
    <w:rsid w:val="00DB1C64"/>
    <w:rsid w:val="00E24D4C"/>
    <w:rsid w:val="00EF074B"/>
    <w:rsid w:val="00F300D1"/>
    <w:rsid w:val="00F6581E"/>
    <w:rsid w:val="01205189"/>
    <w:rsid w:val="012949F3"/>
    <w:rsid w:val="05FB0B46"/>
    <w:rsid w:val="0B011D59"/>
    <w:rsid w:val="0BA14318"/>
    <w:rsid w:val="0FBE0AE8"/>
    <w:rsid w:val="10EF35C3"/>
    <w:rsid w:val="11291FCF"/>
    <w:rsid w:val="118C11EC"/>
    <w:rsid w:val="14134593"/>
    <w:rsid w:val="15015A4D"/>
    <w:rsid w:val="152D3D1A"/>
    <w:rsid w:val="18A840F0"/>
    <w:rsid w:val="1C532F6C"/>
    <w:rsid w:val="1E524B4D"/>
    <w:rsid w:val="1EEF4DC3"/>
    <w:rsid w:val="1F7A391F"/>
    <w:rsid w:val="1F8A1925"/>
    <w:rsid w:val="215E3550"/>
    <w:rsid w:val="21AD09A4"/>
    <w:rsid w:val="252C5131"/>
    <w:rsid w:val="2BC937D2"/>
    <w:rsid w:val="2C4B4709"/>
    <w:rsid w:val="2CDB4B51"/>
    <w:rsid w:val="2E876314"/>
    <w:rsid w:val="2F201637"/>
    <w:rsid w:val="2F2F071E"/>
    <w:rsid w:val="2F5910E2"/>
    <w:rsid w:val="345A2AA8"/>
    <w:rsid w:val="35346B8B"/>
    <w:rsid w:val="355D3422"/>
    <w:rsid w:val="37AF6162"/>
    <w:rsid w:val="37F16BB0"/>
    <w:rsid w:val="37FC1016"/>
    <w:rsid w:val="39642DAF"/>
    <w:rsid w:val="39B12559"/>
    <w:rsid w:val="3A761FFF"/>
    <w:rsid w:val="3C795D45"/>
    <w:rsid w:val="419E762B"/>
    <w:rsid w:val="4246405D"/>
    <w:rsid w:val="42A45AE6"/>
    <w:rsid w:val="43E3619A"/>
    <w:rsid w:val="4452627E"/>
    <w:rsid w:val="448654A3"/>
    <w:rsid w:val="460D6CAC"/>
    <w:rsid w:val="46367611"/>
    <w:rsid w:val="46FB75DC"/>
    <w:rsid w:val="494970DB"/>
    <w:rsid w:val="4BF975F3"/>
    <w:rsid w:val="4D7D140D"/>
    <w:rsid w:val="51090AB2"/>
    <w:rsid w:val="523E4E70"/>
    <w:rsid w:val="524072CE"/>
    <w:rsid w:val="52CA50F4"/>
    <w:rsid w:val="53563691"/>
    <w:rsid w:val="53C2401E"/>
    <w:rsid w:val="57057363"/>
    <w:rsid w:val="57402798"/>
    <w:rsid w:val="575E6A88"/>
    <w:rsid w:val="57971074"/>
    <w:rsid w:val="5AE64A95"/>
    <w:rsid w:val="5BF45359"/>
    <w:rsid w:val="5C4B5FFB"/>
    <w:rsid w:val="5C596402"/>
    <w:rsid w:val="5CC624AA"/>
    <w:rsid w:val="5CF509A9"/>
    <w:rsid w:val="5E1A79D4"/>
    <w:rsid w:val="5E4929E2"/>
    <w:rsid w:val="5F486752"/>
    <w:rsid w:val="5FB32A23"/>
    <w:rsid w:val="601A23A9"/>
    <w:rsid w:val="606F79F7"/>
    <w:rsid w:val="60E84702"/>
    <w:rsid w:val="614C6B33"/>
    <w:rsid w:val="622F2942"/>
    <w:rsid w:val="63E8629E"/>
    <w:rsid w:val="64305A96"/>
    <w:rsid w:val="67981F1D"/>
    <w:rsid w:val="67991F12"/>
    <w:rsid w:val="67DD5C1A"/>
    <w:rsid w:val="69826EE1"/>
    <w:rsid w:val="6B5A5DDC"/>
    <w:rsid w:val="6B903E54"/>
    <w:rsid w:val="6F666822"/>
    <w:rsid w:val="6F7270C5"/>
    <w:rsid w:val="707E545B"/>
    <w:rsid w:val="71902C0D"/>
    <w:rsid w:val="71947EF8"/>
    <w:rsid w:val="71D424D0"/>
    <w:rsid w:val="721A407B"/>
    <w:rsid w:val="728362B5"/>
    <w:rsid w:val="72C8377C"/>
    <w:rsid w:val="740A6CA7"/>
    <w:rsid w:val="744228E5"/>
    <w:rsid w:val="746F7550"/>
    <w:rsid w:val="74E403EF"/>
    <w:rsid w:val="75306977"/>
    <w:rsid w:val="757C2BE2"/>
    <w:rsid w:val="758D78CD"/>
    <w:rsid w:val="76BE0265"/>
    <w:rsid w:val="77B63571"/>
    <w:rsid w:val="7DE32EB4"/>
    <w:rsid w:val="7E0D3B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Hyperlink"/>
    <w:basedOn w:val="6"/>
    <w:unhideWhenUsed/>
    <w:qFormat/>
    <w:uiPriority w:val="99"/>
    <w:rPr>
      <w:color w:val="0563C1" w:themeColor="hyperlink"/>
      <w:u w:val="single"/>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9976F-87BE-499D-A7BE-99224850675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4077</Words>
  <Characters>4360</Characters>
  <Lines>519</Lines>
  <Paragraphs>319</Paragraphs>
  <TotalTime>33</TotalTime>
  <ScaleCrop>false</ScaleCrop>
  <LinksUpToDate>false</LinksUpToDate>
  <CharactersWithSpaces>4693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2020-07-23T03:01:00Z</dcterms:created>
  <dc:creator>Administrator</dc:creator>
  <cp:lastModifiedBy>Tang</cp:lastModifiedBy>
  <dcterms:modified xsi:type="dcterms:W3CDTF">2024-06-24T05:59:17Z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2AF0D159494344F8824F24D99F9BA5FD</vt:lpwstr>
  </property>
</Properties>
</file>