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关于公布2019年职工年度考核优秀等次</w:t>
      </w:r>
    </w:p>
    <w:p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人员名单的通知</w:t>
      </w:r>
    </w:p>
    <w:p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各部门、单位、科室：</w:t>
      </w:r>
    </w:p>
    <w:p>
      <w:pPr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中共滨州医学院烟台附属医院委员会关于开展2019年职工年度考核工作的通知》（滨医烟附发〔2020〕1号）要求，经民主评议、推选优秀、医院党委会议研究决定、公示，于龙广等258名同志被确定为2019年职工年度考核优秀等次。具体名单如下（按姓氏笔画排序）：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一、副护士长以上人员优秀名单（共计：58人）</w:t>
      </w:r>
    </w:p>
    <w:p>
      <w:pPr>
        <w:spacing w:line="52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于龙广   于晓钧   于翠英   王英磊   王洪生   王雪萍 </w:t>
      </w:r>
    </w:p>
    <w:p>
      <w:pPr>
        <w:spacing w:line="52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王新红   尤宁宁   孔丽丽   申慧芬   成  雨   曲  伟 </w:t>
      </w:r>
    </w:p>
    <w:p>
      <w:pPr>
        <w:spacing w:line="52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曲文杰   曲恒怡   刘书盈   刘  英   刘春红   张  宇   </w:t>
      </w:r>
    </w:p>
    <w:p>
      <w:pPr>
        <w:spacing w:line="52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孙允霄   孙永叶   孙爱青   孙雪华   李乃选   李元飞</w:t>
      </w:r>
    </w:p>
    <w:p>
      <w:pPr>
        <w:spacing w:line="52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李玉著   李向阳   李迎冬   李春柳   李  涛   李海霞</w:t>
      </w:r>
      <w:r>
        <w:rPr>
          <w:rFonts w:hint="eastAsia" w:ascii="仿宋_GB2312" w:eastAsia="仿宋_GB2312"/>
          <w:sz w:val="28"/>
          <w:szCs w:val="28"/>
          <w:vertAlign w:val="subscript"/>
        </w:rPr>
        <w:t>（财务）</w:t>
      </w:r>
    </w:p>
    <w:p>
      <w:pPr>
        <w:spacing w:line="52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  萍   李燕</w:t>
      </w:r>
      <w:r>
        <w:rPr>
          <w:rFonts w:hint="eastAsia" w:ascii="仿宋_GB2312" w:eastAsia="仿宋_GB2312"/>
          <w:sz w:val="28"/>
          <w:szCs w:val="28"/>
          <w:vertAlign w:val="subscript"/>
        </w:rPr>
        <w:t xml:space="preserve">（呼吸）    </w:t>
      </w:r>
      <w:r>
        <w:rPr>
          <w:rFonts w:hint="eastAsia" w:ascii="仿宋_GB2312" w:eastAsia="仿宋_GB2312"/>
          <w:sz w:val="32"/>
          <w:szCs w:val="32"/>
        </w:rPr>
        <w:t>杨  华   辛先祥   杨立鹏   张  冰</w:t>
      </w:r>
    </w:p>
    <w:p>
      <w:pPr>
        <w:spacing w:line="52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张飞龙   张晓明   张凌云   陈  军   范津文   金勇君</w:t>
      </w:r>
    </w:p>
    <w:p>
      <w:pPr>
        <w:spacing w:line="520" w:lineRule="exact"/>
        <w:ind w:firstLine="480" w:firstLineChars="150"/>
        <w:rPr>
          <w:rFonts w:ascii="仿宋_GB2312" w:eastAsia="仿宋_GB2312"/>
          <w:sz w:val="28"/>
          <w:szCs w:val="28"/>
          <w:vertAlign w:val="subscript"/>
        </w:rPr>
      </w:pPr>
      <w:r>
        <w:rPr>
          <w:rFonts w:hint="eastAsia" w:ascii="仿宋_GB2312" w:eastAsia="仿宋_GB2312"/>
          <w:sz w:val="32"/>
          <w:szCs w:val="32"/>
        </w:rPr>
        <w:t>周青华   赵  霞   都美玲   都艳敏   徐宁</w:t>
      </w:r>
      <w:r>
        <w:rPr>
          <w:rFonts w:hint="eastAsia" w:ascii="仿宋_GB2312" w:eastAsia="仿宋_GB2312"/>
          <w:sz w:val="28"/>
          <w:szCs w:val="28"/>
          <w:vertAlign w:val="subscript"/>
        </w:rPr>
        <w:t xml:space="preserve">（护理）   </w:t>
      </w:r>
      <w:r>
        <w:rPr>
          <w:rFonts w:hint="eastAsia" w:ascii="仿宋_GB2312" w:eastAsia="仿宋_GB2312"/>
          <w:sz w:val="32"/>
          <w:szCs w:val="32"/>
        </w:rPr>
        <w:t>徐爱群</w:t>
      </w:r>
      <w:r>
        <w:rPr>
          <w:rFonts w:hint="eastAsia" w:ascii="仿宋_GB2312" w:eastAsia="仿宋_GB2312"/>
          <w:sz w:val="28"/>
          <w:szCs w:val="28"/>
          <w:vertAlign w:val="subscript"/>
        </w:rPr>
        <w:t xml:space="preserve">  </w:t>
      </w:r>
    </w:p>
    <w:p>
      <w:pPr>
        <w:spacing w:line="52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高  平   高丽丽   高学军   商  丽   宿振国   董绍凤   </w:t>
      </w:r>
    </w:p>
    <w:p>
      <w:pPr>
        <w:spacing w:line="52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蒋传岱   蔡玉珍   谭江威   颜廷红    </w:t>
      </w:r>
    </w:p>
    <w:p>
      <w:pPr>
        <w:spacing w:line="52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二、在编职工优秀名单（共计：91人）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丁  锋   于连静   于养生   王玉杰   王兴涛   王寿寿 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王京峰   王浩</w:t>
      </w:r>
      <w:r>
        <w:rPr>
          <w:rFonts w:hint="eastAsia" w:ascii="仿宋_GB2312" w:eastAsia="仿宋_GB2312"/>
          <w:sz w:val="28"/>
          <w:szCs w:val="28"/>
          <w:vertAlign w:val="subscript"/>
        </w:rPr>
        <w:t xml:space="preserve">（药学部）  </w:t>
      </w:r>
      <w:r>
        <w:rPr>
          <w:rFonts w:hint="eastAsia" w:ascii="仿宋_GB2312" w:eastAsia="仿宋_GB2312"/>
          <w:sz w:val="32"/>
          <w:szCs w:val="32"/>
        </w:rPr>
        <w:t>王海涛   王彩艳   王  琪   王惠娟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王婷婷</w:t>
      </w:r>
      <w:r>
        <w:rPr>
          <w:rFonts w:hint="eastAsia" w:ascii="仿宋_GB2312" w:eastAsia="仿宋_GB2312"/>
          <w:sz w:val="28"/>
          <w:szCs w:val="28"/>
          <w:vertAlign w:val="subscript"/>
        </w:rPr>
        <w:t xml:space="preserve">（肿瘤二科）                </w:t>
      </w:r>
      <w:r>
        <w:rPr>
          <w:rFonts w:hint="eastAsia" w:ascii="仿宋_GB2312" w:eastAsia="仿宋_GB2312"/>
          <w:sz w:val="32"/>
          <w:szCs w:val="32"/>
        </w:rPr>
        <w:t xml:space="preserve">车吉忠   巨爱宁   尹丽达   尹翠翠  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石海杉   田玉龙   丛培红   曲芳菲   曲学丽   曲荣波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曲美岩   曲娜</w:t>
      </w:r>
      <w:r>
        <w:rPr>
          <w:rFonts w:hint="eastAsia" w:ascii="仿宋_GB2312" w:eastAsia="仿宋_GB2312"/>
          <w:sz w:val="28"/>
          <w:szCs w:val="28"/>
          <w:vertAlign w:val="subscript"/>
        </w:rPr>
        <w:t xml:space="preserve">（消化二） </w:t>
      </w:r>
      <w:r>
        <w:rPr>
          <w:rFonts w:hint="eastAsia" w:ascii="仿宋_GB2312" w:eastAsia="仿宋_GB2312"/>
          <w:sz w:val="32"/>
          <w:szCs w:val="32"/>
        </w:rPr>
        <w:t xml:space="preserve">曲爱燕   曲海燕   刘  红   刘  灿 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刘  杰   刘美燕   刘洪玲   闫朋姣   孙长安   孙艺英 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孙翠华   牟海波   李宁</w:t>
      </w:r>
      <w:r>
        <w:rPr>
          <w:rFonts w:hint="eastAsia" w:ascii="仿宋_GB2312" w:eastAsia="仿宋_GB2312"/>
          <w:sz w:val="28"/>
          <w:szCs w:val="28"/>
          <w:vertAlign w:val="subscript"/>
        </w:rPr>
        <w:t xml:space="preserve">（产科）   </w:t>
      </w:r>
      <w:r>
        <w:rPr>
          <w:rFonts w:hint="eastAsia" w:ascii="仿宋_GB2312" w:eastAsia="仿宋_GB2312"/>
          <w:sz w:val="32"/>
          <w:szCs w:val="32"/>
        </w:rPr>
        <w:t xml:space="preserve">李威威   李晓倩   李晓鲲 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李瑞健   李  雷   李  翠   杨  坚   杨晓丽   杨蓓蓓  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  <w:vertAlign w:val="subscript"/>
        </w:rPr>
      </w:pPr>
      <w:r>
        <w:rPr>
          <w:rFonts w:hint="eastAsia" w:ascii="仿宋_GB2312" w:eastAsia="仿宋_GB2312"/>
          <w:sz w:val="32"/>
          <w:szCs w:val="32"/>
        </w:rPr>
        <w:t>吴增海   林思祥   邱军明   宋述学   宋晓明</w:t>
      </w:r>
      <w:r>
        <w:rPr>
          <w:rFonts w:hint="eastAsia" w:ascii="仿宋_GB2312" w:eastAsia="仿宋_GB2312"/>
          <w:sz w:val="28"/>
          <w:szCs w:val="28"/>
          <w:vertAlign w:val="subscript"/>
        </w:rPr>
        <w:t>（内分泌）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初  萍   张丁丁   张玉茹   张俊</w:t>
      </w:r>
      <w:r>
        <w:rPr>
          <w:rFonts w:hint="eastAsia" w:ascii="仿宋_GB2312" w:eastAsia="仿宋_GB2312"/>
          <w:sz w:val="28"/>
          <w:szCs w:val="28"/>
          <w:vertAlign w:val="subscript"/>
        </w:rPr>
        <w:t xml:space="preserve">（借调）   </w:t>
      </w:r>
      <w:r>
        <w:rPr>
          <w:rFonts w:hint="eastAsia" w:ascii="仿宋_GB2312" w:eastAsia="仿宋_GB2312"/>
          <w:sz w:val="32"/>
          <w:szCs w:val="32"/>
        </w:rPr>
        <w:t>张淑萍   张  斌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  楠   张伟强   林丽娟   林良妍   林明霞   周百岁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  燕   姚宝洪   郝信磊   蒋广伟   姜伟炜   姜丽辉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姜爱丽   姜燕</w:t>
      </w:r>
      <w:r>
        <w:rPr>
          <w:rFonts w:hint="eastAsia" w:ascii="仿宋_GB2312" w:eastAsia="仿宋_GB2312"/>
          <w:sz w:val="28"/>
          <w:szCs w:val="28"/>
          <w:vertAlign w:val="subscript"/>
        </w:rPr>
        <w:t xml:space="preserve">（产科）   </w:t>
      </w:r>
      <w:r>
        <w:rPr>
          <w:rFonts w:hint="eastAsia" w:ascii="仿宋_GB2312" w:eastAsia="仿宋_GB2312"/>
          <w:sz w:val="32"/>
          <w:szCs w:val="32"/>
        </w:rPr>
        <w:t>贺春妮   都言平   徐学振   徐  清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  军   高  蓉   郭  飞   唐兆平   曹卫刚   曹海飞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矫  秀   韩  爽   景怀香   程霄瀚   曾昭玲   蔡洪伟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谭克平   谭宏伟   魏明超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三、编制外员工优秀名单（共计：109人）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卜玲玲   刁伟华   于  迅   于民芝   于汶钰   于佳佳 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于珍珍   王  淋   王丹丹   王进坤   王丽平   王玮玮  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王金学   王金玲   王建业   王珍珍   王彦超   王雯雯 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王璐瑶   孔庆宝   孔晓辉   付繁刚   邢  妮   曲  凯 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曲  蕊   曲天一   吕  琳   朱贵圆   刘  伟   刘  坤  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  熙   刘香君   刘晓宇   刘晓娜   羊  俊   汤启洪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许爱露   孙世磊   孙芳芳   孙玮</w:t>
      </w:r>
      <w:r>
        <w:rPr>
          <w:rFonts w:hint="eastAsia" w:ascii="仿宋_GB2312" w:eastAsia="仿宋_GB2312"/>
          <w:sz w:val="28"/>
          <w:szCs w:val="28"/>
          <w:vertAlign w:val="subscript"/>
        </w:rPr>
        <w:t>（组织人事处）</w:t>
      </w:r>
      <w:r>
        <w:rPr>
          <w:rFonts w:hint="eastAsia" w:ascii="仿宋_GB2312" w:eastAsia="仿宋_GB2312"/>
          <w:sz w:val="32"/>
          <w:szCs w:val="32"/>
        </w:rPr>
        <w:t>孙玮</w:t>
      </w:r>
      <w:r>
        <w:rPr>
          <w:rFonts w:hint="eastAsia" w:ascii="仿宋_GB2312" w:eastAsia="仿宋_GB2312"/>
          <w:sz w:val="28"/>
          <w:szCs w:val="28"/>
          <w:vertAlign w:val="subscript"/>
        </w:rPr>
        <w:t>（客户服务部）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孙英杰   孙晓辉   孙清华   杜金丽   杜晓政   李  丹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李  欣   李  谊   李  楠   李  庚   李文广   李红霞  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杨  冰   杨萌娜   杨越美   连旭燕   肖楠楠   邹媛媛 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冷晓晨   宋林燕   宋昭辉   张辰</w:t>
      </w:r>
      <w:r>
        <w:rPr>
          <w:rFonts w:hint="eastAsia" w:ascii="仿宋_GB2312" w:eastAsia="仿宋_GB2312"/>
          <w:sz w:val="28"/>
          <w:szCs w:val="28"/>
          <w:vertAlign w:val="subscript"/>
        </w:rPr>
        <w:t>（胃肠外科）</w:t>
      </w:r>
      <w:r>
        <w:rPr>
          <w:rFonts w:hint="eastAsia" w:ascii="仿宋_GB2312" w:eastAsia="仿宋_GB2312"/>
          <w:sz w:val="32"/>
          <w:szCs w:val="32"/>
        </w:rPr>
        <w:t>张  娟   张天翼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张立帅   张言青   张沙沙   张绍春   张晓玉   张彩霞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林枫君   罗海燕   周晨颖   周游飞   赵冬菊   赵光水</w:t>
      </w:r>
    </w:p>
    <w:p>
      <w:pPr>
        <w:spacing w:line="520" w:lineRule="exact"/>
        <w:ind w:firstLine="640" w:firstLineChars="200"/>
        <w:rPr>
          <w:rFonts w:ascii="仿宋_GB2312" w:eastAsia="仿宋_GB2312"/>
          <w:sz w:val="28"/>
          <w:szCs w:val="28"/>
          <w:vertAlign w:val="subscript"/>
        </w:rPr>
      </w:pPr>
      <w:r>
        <w:rPr>
          <w:rFonts w:hint="eastAsia" w:ascii="仿宋_GB2312" w:eastAsia="仿宋_GB2312"/>
          <w:sz w:val="32"/>
          <w:szCs w:val="32"/>
        </w:rPr>
        <w:t>赵威东   赵洪日   郝中超   郝亮</w:t>
      </w:r>
      <w:r>
        <w:rPr>
          <w:rFonts w:hint="eastAsia" w:ascii="仿宋_GB2312" w:eastAsia="仿宋_GB2312"/>
          <w:sz w:val="28"/>
          <w:szCs w:val="28"/>
          <w:vertAlign w:val="subscript"/>
        </w:rPr>
        <w:t xml:space="preserve">（急诊科） </w:t>
      </w:r>
      <w:r>
        <w:rPr>
          <w:rFonts w:hint="eastAsia" w:ascii="仿宋_GB2312" w:eastAsia="仿宋_GB2312"/>
          <w:sz w:val="32"/>
          <w:szCs w:val="32"/>
        </w:rPr>
        <w:t>修莎莎   姜  鹏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姜丽丽   姜明丽   姜晓媛   姜媛媛   祝海燕   贺楠楠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贺慧敏   贺樱妮   贾林颖   夏媚琳   徐  炜   徐  铭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徐雁南   高青</w:t>
      </w:r>
      <w:r>
        <w:rPr>
          <w:rFonts w:hint="eastAsia" w:ascii="仿宋_GB2312" w:eastAsia="仿宋_GB2312"/>
          <w:sz w:val="28"/>
          <w:szCs w:val="28"/>
          <w:vertAlign w:val="subscript"/>
        </w:rPr>
        <w:t xml:space="preserve">（全科） </w:t>
      </w:r>
      <w:r>
        <w:rPr>
          <w:rFonts w:hint="eastAsia" w:ascii="仿宋_GB2312" w:eastAsia="仿宋_GB2312"/>
          <w:sz w:val="32"/>
          <w:szCs w:val="32"/>
        </w:rPr>
        <w:t xml:space="preserve"> 高国琳   唐蓓蓓   崔  鹏   矫梦炜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隋  琴   董鑫</w:t>
      </w:r>
      <w:r>
        <w:rPr>
          <w:rFonts w:hint="eastAsia" w:ascii="仿宋_GB2312" w:eastAsia="仿宋_GB2312"/>
          <w:sz w:val="28"/>
          <w:szCs w:val="28"/>
          <w:vertAlign w:val="subscript"/>
        </w:rPr>
        <w:t>（肿瘤二科）</w:t>
      </w:r>
      <w:r>
        <w:rPr>
          <w:rFonts w:hint="eastAsia" w:ascii="仿宋_GB2312" w:eastAsia="仿宋_GB2312"/>
          <w:sz w:val="32"/>
          <w:szCs w:val="32"/>
        </w:rPr>
        <w:t xml:space="preserve">程  雪   鲁树茂   曾凡倩   解妍琪  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甄梦竹   谭  琳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after="0" w:line="560" w:lineRule="exact"/>
        <w:ind w:firstLine="4960" w:firstLineChars="1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滨州医学院烟台附属医院</w:t>
      </w:r>
    </w:p>
    <w:p>
      <w:pPr>
        <w:spacing w:after="0"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2020年4月13日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C732E"/>
    <w:rsid w:val="003D37D8"/>
    <w:rsid w:val="00426133"/>
    <w:rsid w:val="00431EC2"/>
    <w:rsid w:val="004358AB"/>
    <w:rsid w:val="00435BA4"/>
    <w:rsid w:val="004E47CA"/>
    <w:rsid w:val="00512A9F"/>
    <w:rsid w:val="005241FE"/>
    <w:rsid w:val="0055153F"/>
    <w:rsid w:val="006C657F"/>
    <w:rsid w:val="006D5717"/>
    <w:rsid w:val="007A51AD"/>
    <w:rsid w:val="008B7726"/>
    <w:rsid w:val="00A030EB"/>
    <w:rsid w:val="00A73B79"/>
    <w:rsid w:val="00AC144A"/>
    <w:rsid w:val="00CB00FF"/>
    <w:rsid w:val="00D31D50"/>
    <w:rsid w:val="00D35BCB"/>
    <w:rsid w:val="00D56C61"/>
    <w:rsid w:val="00D71597"/>
    <w:rsid w:val="00DD243E"/>
    <w:rsid w:val="00E553EC"/>
    <w:rsid w:val="00E65C97"/>
    <w:rsid w:val="00F67951"/>
    <w:rsid w:val="58C9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adjustRightInd/>
      <w:snapToGrid/>
      <w:spacing w:before="100" w:beforeAutospacing="1" w:after="100" w:afterAutospacing="1"/>
      <w:outlineLvl w:val="2"/>
    </w:pPr>
    <w:rPr>
      <w:rFonts w:ascii="宋体" w:hAnsi="宋体" w:eastAsia="宋体" w:cs="宋体"/>
      <w:b/>
      <w:bCs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标题 3 Char"/>
    <w:basedOn w:val="7"/>
    <w:link w:val="2"/>
    <w:uiPriority w:val="9"/>
    <w:rPr>
      <w:rFonts w:ascii="宋体" w:hAnsi="宋体" w:eastAsia="宋体" w:cs="宋体"/>
      <w:b/>
      <w:bCs/>
      <w:sz w:val="27"/>
      <w:szCs w:val="27"/>
    </w:rPr>
  </w:style>
  <w:style w:type="paragraph" w:customStyle="1" w:styleId="11">
    <w:name w:val="vsbcontent_start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279</Words>
  <Characters>1594</Characters>
  <Lines>13</Lines>
  <Paragraphs>3</Paragraphs>
  <TotalTime>38</TotalTime>
  <ScaleCrop>false</ScaleCrop>
  <LinksUpToDate>false</LinksUpToDate>
  <CharactersWithSpaces>1870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2020-04-22T00:57:00Z</cp:lastPrinted>
  <dcterms:modified xsi:type="dcterms:W3CDTF">2020-10-12T03:06:59Z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