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“查保促”有奖答题活动题目及答案</w:t>
      </w:r>
    </w:p>
    <w:bookmarkEnd w:id="0"/>
    <w:p>
      <w:pPr>
        <w:pStyle w:val="2"/>
        <w:keepNext w:val="0"/>
        <w:keepLines w:val="0"/>
        <w:widowControl/>
        <w:suppressLineNumbers w:val="0"/>
      </w:pPr>
      <w:r>
        <w:t>1、身上着火后，下列哪种灭火方法是错误的( )。A、就地打滚B、用厚重衣物覆盖压灭火苗C、迎风快跑。</w:t>
      </w:r>
    </w:p>
    <w:p>
      <w:pPr>
        <w:pStyle w:val="2"/>
        <w:keepNext w:val="0"/>
        <w:keepLines w:val="0"/>
        <w:widowControl/>
        <w:suppressLineNumbers w:val="0"/>
      </w:pPr>
      <w:r>
        <w:t>参考答案：C</w:t>
      </w:r>
    </w:p>
    <w:p>
      <w:pPr>
        <w:pStyle w:val="2"/>
        <w:keepNext w:val="0"/>
        <w:keepLines w:val="0"/>
        <w:widowControl/>
        <w:suppressLineNumbers w:val="0"/>
      </w:pPr>
      <w:r>
        <w:t>2、使用灭火器扑灭初起火灾时要对准火焰的( )喷射。A、上部B、中部C、根部</w:t>
      </w:r>
    </w:p>
    <w:p>
      <w:pPr>
        <w:pStyle w:val="2"/>
        <w:keepNext w:val="0"/>
        <w:keepLines w:val="0"/>
        <w:widowControl/>
        <w:suppressLineNumbers w:val="0"/>
      </w:pPr>
      <w:r>
        <w:t>参考答案：C</w:t>
      </w:r>
    </w:p>
    <w:p>
      <w:pPr>
        <w:pStyle w:val="2"/>
        <w:keepNext w:val="0"/>
        <w:keepLines w:val="0"/>
        <w:widowControl/>
        <w:suppressLineNumbers w:val="0"/>
      </w:pPr>
      <w:r>
        <w:t>3、工会劳动保护监督检查委员会工作条例、基层工会劳动保护监督检查员工作条例、工会()劳动保护检查员工作条例，简称工会劳动保护“三个条例”。</w:t>
      </w:r>
    </w:p>
    <w:p>
      <w:pPr>
        <w:pStyle w:val="2"/>
        <w:keepNext w:val="0"/>
        <w:keepLines w:val="0"/>
        <w:widowControl/>
        <w:suppressLineNumbers w:val="0"/>
      </w:pPr>
      <w:r>
        <w:t xml:space="preserve">A.班组B.小组C.后勤组 </w:t>
      </w:r>
    </w:p>
    <w:p>
      <w:pPr>
        <w:pStyle w:val="2"/>
        <w:keepNext w:val="0"/>
        <w:keepLines w:val="0"/>
        <w:widowControl/>
        <w:suppressLineNumbers w:val="0"/>
      </w:pPr>
      <w:r>
        <w:t xml:space="preserve">参考答案：B </w:t>
      </w:r>
    </w:p>
    <w:p>
      <w:pPr>
        <w:pStyle w:val="2"/>
        <w:keepNext w:val="0"/>
        <w:keepLines w:val="0"/>
        <w:widowControl/>
        <w:suppressLineNumbers w:val="0"/>
      </w:pPr>
      <w:r>
        <w:t xml:space="preserve">4、工会劳动保护“三个条例”于()年最新颁布实施。 </w:t>
      </w:r>
    </w:p>
    <w:p>
      <w:pPr>
        <w:pStyle w:val="2"/>
        <w:keepNext w:val="0"/>
        <w:keepLines w:val="0"/>
        <w:widowControl/>
        <w:suppressLineNumbers w:val="0"/>
      </w:pPr>
      <w:r>
        <w:t>A.2000 B.2001 C.2002</w:t>
      </w:r>
    </w:p>
    <w:p>
      <w:pPr>
        <w:pStyle w:val="2"/>
        <w:keepNext w:val="0"/>
        <w:keepLines w:val="0"/>
        <w:widowControl/>
        <w:suppressLineNumbers w:val="0"/>
      </w:pPr>
      <w:r>
        <w:t>参考答案：B</w:t>
      </w:r>
    </w:p>
    <w:p>
      <w:pPr>
        <w:pStyle w:val="2"/>
        <w:keepNext w:val="0"/>
        <w:keepLines w:val="0"/>
        <w:widowControl/>
        <w:suppressLineNumbers w:val="0"/>
      </w:pPr>
      <w:r>
        <w:t>5、生产经营单位制定或者修改有关安全生产的规章制度，应当听取()。</w:t>
      </w:r>
    </w:p>
    <w:p>
      <w:pPr>
        <w:pStyle w:val="2"/>
        <w:keepNext w:val="0"/>
        <w:keepLines w:val="0"/>
        <w:widowControl/>
        <w:suppressLineNumbers w:val="0"/>
      </w:pPr>
      <w:r>
        <w:t>A.工会意见B.职工意见C.安全管理</w:t>
      </w:r>
    </w:p>
    <w:p>
      <w:pPr>
        <w:pStyle w:val="2"/>
        <w:keepNext w:val="0"/>
        <w:keepLines w:val="0"/>
        <w:widowControl/>
        <w:suppressLineNumbers w:val="0"/>
      </w:pPr>
      <w:r>
        <w:t>参考答案：A</w:t>
      </w:r>
    </w:p>
    <w:p>
      <w:pPr>
        <w:pStyle w:val="2"/>
        <w:keepNext w:val="0"/>
        <w:keepLines w:val="0"/>
        <w:widowControl/>
        <w:suppressLineNumbers w:val="0"/>
      </w:pPr>
      <w:r>
        <w:t>6、生产经营单位的主要负责人对本单位的安全生产工作()负责。　</w:t>
      </w:r>
    </w:p>
    <w:p>
      <w:pPr>
        <w:pStyle w:val="2"/>
        <w:keepNext w:val="0"/>
        <w:keepLines w:val="0"/>
        <w:widowControl/>
        <w:suppressLineNumbers w:val="0"/>
      </w:pPr>
      <w:r>
        <w:t>A.主要B.全部C.全面</w:t>
      </w:r>
    </w:p>
    <w:p>
      <w:pPr>
        <w:pStyle w:val="2"/>
        <w:keepNext w:val="0"/>
        <w:keepLines w:val="0"/>
        <w:widowControl/>
        <w:suppressLineNumbers w:val="0"/>
      </w:pPr>
      <w:r>
        <w:t>参考答案：C　</w:t>
      </w:r>
    </w:p>
    <w:p>
      <w:pPr>
        <w:pStyle w:val="2"/>
        <w:keepNext w:val="0"/>
        <w:keepLines w:val="0"/>
        <w:widowControl/>
        <w:suppressLineNumbers w:val="0"/>
      </w:pPr>
      <w:r>
        <w:t xml:space="preserve">7、按照《安全生产法》的规定，国务院安全生产监督管理部门依照本法，对全国安全生产工作实施()。 A.综合管理B.综合监督管理C.监督管理 </w:t>
      </w:r>
    </w:p>
    <w:p>
      <w:pPr>
        <w:pStyle w:val="2"/>
        <w:keepNext w:val="0"/>
        <w:keepLines w:val="0"/>
        <w:widowControl/>
        <w:suppressLineNumbers w:val="0"/>
      </w:pPr>
      <w:r>
        <w:t xml:space="preserve">参考答案：B </w:t>
      </w:r>
    </w:p>
    <w:p>
      <w:pPr>
        <w:pStyle w:val="2"/>
        <w:keepNext w:val="0"/>
        <w:keepLines w:val="0"/>
        <w:widowControl/>
        <w:suppressLineNumbers w:val="0"/>
      </w:pPr>
      <w:r>
        <w:t xml:space="preserve">8、生产经营单位应当在较大危险因素的生产经营场所和有关设施设备上，设置明显的()。 </w:t>
      </w:r>
    </w:p>
    <w:p>
      <w:pPr>
        <w:pStyle w:val="2"/>
        <w:keepNext w:val="0"/>
        <w:keepLines w:val="0"/>
        <w:widowControl/>
        <w:suppressLineNumbers w:val="0"/>
      </w:pPr>
      <w:r>
        <w:t>A.安全宣传标语B.安全宣传挂图C.安全警示标志</w:t>
      </w:r>
    </w:p>
    <w:p>
      <w:pPr>
        <w:pStyle w:val="2"/>
        <w:keepNext w:val="0"/>
        <w:keepLines w:val="0"/>
        <w:widowControl/>
        <w:suppressLineNumbers w:val="0"/>
      </w:pPr>
      <w:r>
        <w:t>参考答案：C　</w:t>
      </w:r>
    </w:p>
    <w:p>
      <w:pPr>
        <w:pStyle w:val="2"/>
        <w:keepNext w:val="0"/>
        <w:keepLines w:val="0"/>
        <w:widowControl/>
        <w:suppressLineNumbers w:val="0"/>
      </w:pPr>
      <w:r>
        <w:t>9、安全设备的设计、制造、安装、使用、检测、维修、改造和报废，应当符合国家标准或()。A.行业标准B.地方标准C.企业标准</w:t>
      </w:r>
    </w:p>
    <w:p>
      <w:pPr>
        <w:pStyle w:val="2"/>
        <w:keepNext w:val="0"/>
        <w:keepLines w:val="0"/>
        <w:widowControl/>
        <w:suppressLineNumbers w:val="0"/>
      </w:pPr>
      <w:r>
        <w:t>参考答案：A</w:t>
      </w:r>
    </w:p>
    <w:p>
      <w:pPr>
        <w:pStyle w:val="2"/>
        <w:keepNext w:val="0"/>
        <w:keepLines w:val="0"/>
        <w:widowControl/>
        <w:suppressLineNumbers w:val="0"/>
      </w:pPr>
      <w:r>
        <w:t>10、生产经营单位接收中等专业学校实习生的，应当对实习学生进行相应的安全生产()，提供必要的劳动防护用品。A.教育培训B.岗位培训C.班前培训</w:t>
      </w:r>
    </w:p>
    <w:p>
      <w:pPr>
        <w:pStyle w:val="2"/>
        <w:keepNext w:val="0"/>
        <w:keepLines w:val="0"/>
        <w:widowControl/>
        <w:suppressLineNumbers w:val="0"/>
      </w:pPr>
      <w:r>
        <w:t>参考答案：A</w:t>
      </w:r>
    </w:p>
    <w:p>
      <w:pPr>
        <w:pStyle w:val="2"/>
        <w:keepNext w:val="0"/>
        <w:keepLines w:val="0"/>
        <w:widowControl/>
        <w:suppressLineNumbers w:val="0"/>
      </w:pPr>
      <w:r>
        <w:t>11、负有安全生产监督管理职责的部门在监督检查中，应当互相配合，实行()，确需分别进行检查的，应当互通情况。 A.联合检查B.分级检查C.委托检查</w:t>
      </w:r>
    </w:p>
    <w:p>
      <w:pPr>
        <w:pStyle w:val="2"/>
        <w:keepNext w:val="0"/>
        <w:keepLines w:val="0"/>
        <w:widowControl/>
        <w:suppressLineNumbers w:val="0"/>
      </w:pPr>
      <w:r>
        <w:t>参考答案：A</w:t>
      </w:r>
    </w:p>
    <w:p>
      <w:pPr>
        <w:pStyle w:val="2"/>
        <w:keepNext w:val="0"/>
        <w:keepLines w:val="0"/>
        <w:widowControl/>
        <w:suppressLineNumbers w:val="0"/>
      </w:pPr>
      <w:r>
        <w:t>12、从业人员有权对本单位安全生产工作中存在的问题提出批评、()、控告；有权拒绝违章指挥和强令冒险作业。 A.起诉B.检举C.仲裁</w:t>
      </w:r>
    </w:p>
    <w:p>
      <w:pPr>
        <w:pStyle w:val="2"/>
        <w:keepNext w:val="0"/>
        <w:keepLines w:val="0"/>
        <w:widowControl/>
        <w:suppressLineNumbers w:val="0"/>
      </w:pPr>
      <w:r>
        <w:t>参考答案：B</w:t>
      </w:r>
    </w:p>
    <w:p>
      <w:pPr>
        <w:pStyle w:val="2"/>
        <w:keepNext w:val="0"/>
        <w:keepLines w:val="0"/>
        <w:widowControl/>
        <w:suppressLineNumbers w:val="0"/>
      </w:pPr>
      <w:r>
        <w:t>13、安全生产监督检查员执行监督检查任务时，必须出示有效的()。 A.执法证件B.监督执法证件C.监督证件</w:t>
      </w:r>
    </w:p>
    <w:p>
      <w:pPr>
        <w:pStyle w:val="2"/>
        <w:keepNext w:val="0"/>
        <w:keepLines w:val="0"/>
        <w:widowControl/>
        <w:suppressLineNumbers w:val="0"/>
      </w:pPr>
      <w:r>
        <w:t>参考答案：B</w:t>
      </w:r>
    </w:p>
    <w:p>
      <w:pPr>
        <w:pStyle w:val="2"/>
        <w:keepNext w:val="0"/>
        <w:keepLines w:val="0"/>
        <w:widowControl/>
        <w:suppressLineNumbers w:val="0"/>
      </w:pPr>
      <w:r>
        <w:t>14、负有安全生产监督管理职责的部门对检查中发现的事故隐患，应当()立即排除。 A.通知B.协商C.责令</w:t>
      </w:r>
    </w:p>
    <w:p>
      <w:pPr>
        <w:pStyle w:val="2"/>
        <w:keepNext w:val="0"/>
        <w:keepLines w:val="0"/>
        <w:widowControl/>
        <w:suppressLineNumbers w:val="0"/>
      </w:pPr>
      <w:r>
        <w:t>参考答案：C</w:t>
      </w:r>
    </w:p>
    <w:p>
      <w:pPr>
        <w:pStyle w:val="2"/>
        <w:keepNext w:val="0"/>
        <w:keepLines w:val="0"/>
        <w:widowControl/>
        <w:suppressLineNumbers w:val="0"/>
      </w:pPr>
      <w:r>
        <w:t>15、“职业危害”的定义是：从业人员在()活动中，由于接触粉尘、毒物等有害因素而对身体健康所造成的各种损害。 A.生产工作B.从事职业C.从事经营参考答案：B 16、国务院办公厅文件规定，国家安全生产监督管理总局负责作业场所职业卫生的()工作，负责职业卫生安全许可证的颁发管理，组织查处职业危害事故和有关违法违规行为。 A.检查评估B.监督监测C.监督检查</w:t>
      </w:r>
    </w:p>
    <w:p>
      <w:pPr>
        <w:pStyle w:val="2"/>
        <w:keepNext w:val="0"/>
        <w:keepLines w:val="0"/>
        <w:widowControl/>
        <w:suppressLineNumbers w:val="0"/>
      </w:pPr>
      <w:r>
        <w:t>参考答案：C</w:t>
      </w:r>
    </w:p>
    <w:p>
      <w:pPr>
        <w:pStyle w:val="2"/>
        <w:keepNext w:val="0"/>
        <w:keepLines w:val="0"/>
        <w:widowControl/>
        <w:suppressLineNumbers w:val="0"/>
      </w:pPr>
      <w:r>
        <w:t>17、《职业病防治规划》要求产生职业病危害的用人单位要在()设置公告栏，公布有关规章制度、操作规程、事故应急救援措施和工作场所职业病危害因素检测结果；在产生严重危害的作业岗位设置警示标识和警示说明。 A.醒目位置B.关键位置C.需要位置</w:t>
      </w:r>
    </w:p>
    <w:p>
      <w:pPr>
        <w:pStyle w:val="2"/>
        <w:keepNext w:val="0"/>
        <w:keepLines w:val="0"/>
        <w:widowControl/>
        <w:suppressLineNumbers w:val="0"/>
      </w:pPr>
      <w:r>
        <w:t>参考答案：A</w:t>
      </w:r>
    </w:p>
    <w:p>
      <w:pPr>
        <w:pStyle w:val="2"/>
        <w:keepNext w:val="0"/>
        <w:keepLines w:val="0"/>
        <w:widowControl/>
        <w:suppressLineNumbers w:val="0"/>
      </w:pPr>
      <w:r>
        <w:t>18、《职业病防规划》要求企业()有利于防治职业病和保护劳动者健康的新技术、新工艺和新材料，逐步替代危害严重的技术、工艺、材料。 A.注重了解B.逐步运用C.优先采用</w:t>
      </w:r>
    </w:p>
    <w:p>
      <w:pPr>
        <w:pStyle w:val="2"/>
        <w:keepNext w:val="0"/>
        <w:keepLines w:val="0"/>
        <w:widowControl/>
        <w:suppressLineNumbers w:val="0"/>
      </w:pPr>
      <w:r>
        <w:t>参考答案：C</w:t>
      </w:r>
    </w:p>
    <w:p>
      <w:pPr>
        <w:pStyle w:val="2"/>
        <w:keepNext w:val="0"/>
        <w:keepLines w:val="0"/>
        <w:widowControl/>
        <w:suppressLineNumbers w:val="0"/>
      </w:pPr>
      <w:r>
        <w:t>19、避免人的不安全行为的作法有()、严格管理和教育培训。 A.安全检查B.告知危险C.危险评估</w:t>
      </w:r>
    </w:p>
    <w:p>
      <w:pPr>
        <w:pStyle w:val="2"/>
        <w:keepNext w:val="0"/>
        <w:keepLines w:val="0"/>
        <w:widowControl/>
        <w:suppressLineNumbers w:val="0"/>
      </w:pPr>
      <w:r>
        <w:t>参考答案：B</w:t>
      </w:r>
    </w:p>
    <w:p>
      <w:pPr>
        <w:pStyle w:val="2"/>
        <w:keepNext w:val="0"/>
        <w:keepLines w:val="0"/>
        <w:widowControl/>
        <w:suppressLineNumbers w:val="0"/>
      </w:pPr>
      <w:r>
        <w:t>20、劳动者在从事职业活动中，大多数职业危害导致劳动者职业病和伤害事故是一个()的、多因素的、长时间的、隐蔽性的过程，所以容易被劳动者疏忽，一旦出现异常病理征兆就为时已晚了。 A.逐步积累B.接触性C.物质有毒</w:t>
      </w:r>
    </w:p>
    <w:p>
      <w:pPr>
        <w:pStyle w:val="2"/>
        <w:keepNext w:val="0"/>
        <w:keepLines w:val="0"/>
        <w:widowControl/>
        <w:suppressLineNumbers w:val="0"/>
      </w:pPr>
      <w:r>
        <w:t>参考答案：A</w:t>
      </w:r>
    </w:p>
    <w:p>
      <w:pPr>
        <w:pStyle w:val="2"/>
        <w:keepNext w:val="0"/>
        <w:keepLines w:val="0"/>
        <w:widowControl/>
        <w:suppressLineNumbers w:val="0"/>
      </w:pPr>
      <w:r>
        <w:t>21、()造成呼吸道疾病，严重影响职工身体健康。有毒物质会使人头晕、恶心甚至失去知觉，威协人们的生命安全，增加了事故隐患，必须加以预防。 A.气溶胶B.灰尘C.粉尘</w:t>
      </w:r>
    </w:p>
    <w:p>
      <w:pPr>
        <w:pStyle w:val="2"/>
        <w:keepNext w:val="0"/>
        <w:keepLines w:val="0"/>
        <w:widowControl/>
        <w:suppressLineNumbers w:val="0"/>
      </w:pPr>
      <w:r>
        <w:t>参考答案：C</w:t>
      </w:r>
    </w:p>
    <w:p>
      <w:pPr>
        <w:pStyle w:val="2"/>
        <w:keepNext w:val="0"/>
        <w:keepLines w:val="0"/>
        <w:widowControl/>
        <w:suppressLineNumbers w:val="0"/>
      </w:pPr>
      <w:r>
        <w:t>22、凡作用于人体并产生有害作用的物质均称为()。在工业生产中所使用或产生的毒物，称工业毒物。 A.有害物质B.有毒物质C.危害物质</w:t>
      </w:r>
    </w:p>
    <w:p>
      <w:pPr>
        <w:pStyle w:val="2"/>
        <w:keepNext w:val="0"/>
        <w:keepLines w:val="0"/>
        <w:widowControl/>
        <w:suppressLineNumbers w:val="0"/>
      </w:pPr>
      <w:r>
        <w:t>参考答案：B</w:t>
      </w:r>
    </w:p>
    <w:p>
      <w:pPr>
        <w:pStyle w:val="2"/>
        <w:keepNext w:val="0"/>
        <w:keepLines w:val="0"/>
        <w:widowControl/>
        <w:suppressLineNumbers w:val="0"/>
      </w:pPr>
      <w:r>
        <w:t>23、化缘化学品毒物侵入人体的途径中母婴传递是指：孕妇化学中毒，()胎儿中毒。 A.不影响B.导致C.从而影响参考答案：C 24、从法律意义上讲，职业病是有()的，仅指由政府部门或立法机构所规定的法定职业病。 A.相关职业B.一定政策C一定范围</w:t>
      </w:r>
    </w:p>
    <w:p>
      <w:pPr>
        <w:pStyle w:val="2"/>
        <w:keepNext w:val="0"/>
        <w:keepLines w:val="0"/>
        <w:widowControl/>
        <w:suppressLineNumbers w:val="0"/>
      </w:pPr>
      <w:r>
        <w:t>参考答案：C</w:t>
      </w:r>
    </w:p>
    <w:p>
      <w:pPr>
        <w:pStyle w:val="2"/>
        <w:keepNext w:val="0"/>
        <w:keepLines w:val="0"/>
        <w:widowControl/>
        <w:suppressLineNumbers w:val="0"/>
      </w:pPr>
      <w:r>
        <w:t>25、《职业病防治法》所称职业病，是指企业、事业单位和个体经济组织的劳动者在()中，因接触粉尘、放射物质和其他有毒、有害物质等因素而引起的疾病。 A.职业活动B.操作设备C.作业环境</w:t>
      </w:r>
    </w:p>
    <w:p>
      <w:pPr>
        <w:pStyle w:val="2"/>
        <w:keepNext w:val="0"/>
        <w:keepLines w:val="0"/>
        <w:widowControl/>
        <w:suppressLineNumbers w:val="0"/>
      </w:pPr>
      <w:r>
        <w:t>参考答案：A</w:t>
      </w:r>
    </w:p>
    <w:p>
      <w:pPr>
        <w:pStyle w:val="2"/>
        <w:keepNext w:val="0"/>
        <w:keepLines w:val="0"/>
        <w:widowControl/>
        <w:suppressLineNumbers w:val="0"/>
      </w:pPr>
      <w:r>
        <w:t>26、在生产过程中，有毒物质侵入人体并达到()时，在一定条件下与人体的组织器官发生生物化学作用，破坏人体正常的生理机能，引起某些器官和系统发生暂时性或永久性的病变，这种现象叫职业中毒。 A.一定浓度B.高浓度C积聚浓度</w:t>
      </w:r>
    </w:p>
    <w:p>
      <w:pPr>
        <w:pStyle w:val="2"/>
        <w:keepNext w:val="0"/>
        <w:keepLines w:val="0"/>
        <w:widowControl/>
        <w:suppressLineNumbers w:val="0"/>
      </w:pPr>
      <w:r>
        <w:t>参考答案：A</w:t>
      </w:r>
    </w:p>
    <w:p>
      <w:pPr>
        <w:pStyle w:val="2"/>
        <w:keepNext w:val="0"/>
        <w:keepLines w:val="0"/>
        <w:widowControl/>
        <w:suppressLineNumbers w:val="0"/>
      </w:pPr>
      <w:r>
        <w:t>27、化学品毒物侵入人体的途径中母婴传递是指：孕妇化学中毒，()胎儿中毒。A.不影响B.导致C.从而影响</w:t>
      </w:r>
    </w:p>
    <w:p>
      <w:pPr>
        <w:pStyle w:val="2"/>
        <w:keepNext w:val="0"/>
        <w:keepLines w:val="0"/>
        <w:widowControl/>
        <w:suppressLineNumbers w:val="0"/>
      </w:pPr>
      <w:r>
        <w:t>参考答案：C</w:t>
      </w:r>
    </w:p>
    <w:p>
      <w:pPr>
        <w:pStyle w:val="2"/>
        <w:keepNext w:val="0"/>
        <w:keepLines w:val="0"/>
        <w:widowControl/>
        <w:suppressLineNumbers w:val="0"/>
      </w:pPr>
      <w:r>
        <w:t>28、从法律意义上讲，职业病是由()的，仅指由政府部门或立法机构所规定的法定职业病。A.相关职业B.一定政策C.一定范围</w:t>
      </w:r>
    </w:p>
    <w:p>
      <w:pPr>
        <w:pStyle w:val="2"/>
        <w:keepNext w:val="0"/>
        <w:keepLines w:val="0"/>
        <w:widowControl/>
        <w:suppressLineNumbers w:val="0"/>
      </w:pPr>
      <w:r>
        <w:t>参考答案：C　</w:t>
      </w:r>
    </w:p>
    <w:p>
      <w:pPr>
        <w:pStyle w:val="2"/>
        <w:keepNext w:val="0"/>
        <w:keepLines w:val="0"/>
        <w:widowControl/>
        <w:suppressLineNumbers w:val="0"/>
      </w:pPr>
      <w:r>
        <w:t>29、《职业病防治法》所称职业病，是指企业、事业单位和个体经济组织的劳动者在()中，因接触粉尘、放射性物质和其他有毒、有害物质等因素而引起的疾病。A.职业活动B.操作设备C.作业环境</w:t>
      </w:r>
    </w:p>
    <w:p>
      <w:pPr>
        <w:pStyle w:val="2"/>
        <w:keepNext w:val="0"/>
        <w:keepLines w:val="0"/>
        <w:widowControl/>
        <w:suppressLineNumbers w:val="0"/>
      </w:pPr>
      <w:r>
        <w:t>参考答案：A</w:t>
      </w:r>
    </w:p>
    <w:p>
      <w:pPr>
        <w:pStyle w:val="2"/>
        <w:keepNext w:val="0"/>
        <w:keepLines w:val="0"/>
        <w:widowControl/>
        <w:suppressLineNumbers w:val="0"/>
      </w:pPr>
      <w:r>
        <w:t>30、《职业病范围和职业病患者处理办法的规定》，职业病诊断应当由()批准的医疗卫生机构承担，职业病诊断机构依法独立行使诊断权，并对其作出的诊断结论承担责任。A.地区卫生行政部门B.省级卫生行政部门C.卫生部</w:t>
      </w:r>
    </w:p>
    <w:p>
      <w:pPr>
        <w:pStyle w:val="2"/>
        <w:keepNext w:val="0"/>
        <w:keepLines w:val="0"/>
        <w:widowControl/>
        <w:suppressLineNumbers w:val="0"/>
      </w:pPr>
      <w:r>
        <w:t>参考答案：B　</w:t>
      </w:r>
    </w:p>
    <w:p>
      <w:pPr>
        <w:pStyle w:val="2"/>
        <w:keepNext w:val="0"/>
        <w:keepLines w:val="0"/>
        <w:widowControl/>
        <w:suppressLineNumbers w:val="0"/>
      </w:pPr>
      <w:r>
        <w:t>31、患有职业病的职工变动工作单位时，其职业病待遇应由()或两个单位协调处理，双方妥后方可办理调转手续。A.新单位负责B.原单位负责C.两个单位共同负责参考答案：B 32、劳动合同制工人，合同期终止或解除劳动合同后，在待业其间新发现的职业病，与上一个劳动合同期工作有关时，其职业病待遇由()劳动合同的单位负责。A.以前做工的B.原签署C.原终止或解除</w:t>
      </w:r>
    </w:p>
    <w:p>
      <w:pPr>
        <w:pStyle w:val="2"/>
        <w:keepNext w:val="0"/>
        <w:keepLines w:val="0"/>
        <w:widowControl/>
        <w:suppressLineNumbers w:val="0"/>
      </w:pPr>
      <w:r>
        <w:t>参考答案：C</w:t>
      </w:r>
    </w:p>
    <w:p>
      <w:pPr>
        <w:pStyle w:val="2"/>
        <w:keepNext w:val="0"/>
        <w:keepLines w:val="0"/>
        <w:widowControl/>
        <w:suppressLineNumbers w:val="0"/>
      </w:pPr>
      <w:r>
        <w:t>33、劳动防护用品是保护劳动者安全健康的一种()措施，根据安全生产、防止职业性伤害的需要，按照为同工种、不同劳动条件进行发放。A.保护性装备B.预防性辅助C.职工福利性参考答案：B 34、安全的含义：安全发展，以人为本；消除隐患，排除险情，消灭()，预防各种事故的发生。A.不安全行为B.违章作业C.不安全状态</w:t>
      </w:r>
    </w:p>
    <w:p>
      <w:pPr>
        <w:pStyle w:val="2"/>
        <w:keepNext w:val="0"/>
        <w:keepLines w:val="0"/>
        <w:widowControl/>
        <w:suppressLineNumbers w:val="0"/>
      </w:pPr>
      <w:r>
        <w:t>参考答案：A　</w:t>
      </w:r>
    </w:p>
    <w:p>
      <w:pPr>
        <w:pStyle w:val="2"/>
        <w:keepNext w:val="0"/>
        <w:keepLines w:val="0"/>
        <w:widowControl/>
        <w:suppressLineNumbers w:val="0"/>
      </w:pPr>
      <w:r>
        <w:t>35、班组是企事业的细胞，是企业最基层的组织与作业单位，是从业人员从事生产活动和()的重要场所，是企业活力的源头。A.完成定额B.日常工作C.参与管理</w:t>
      </w:r>
    </w:p>
    <w:p>
      <w:pPr>
        <w:pStyle w:val="2"/>
        <w:keepNext w:val="0"/>
        <w:keepLines w:val="0"/>
        <w:widowControl/>
        <w:suppressLineNumbers w:val="0"/>
      </w:pPr>
      <w:r>
        <w:t>参考答案：C</w:t>
      </w:r>
    </w:p>
    <w:p>
      <w:pPr>
        <w:pStyle w:val="2"/>
        <w:keepNext w:val="0"/>
        <w:keepLines w:val="0"/>
        <w:widowControl/>
        <w:suppressLineNumbers w:val="0"/>
      </w:pPr>
      <w:r>
        <w:t>36、从企业大量工伤事故案例分析，()事故发生在班组，80%以上事故是由于违章指挥，违章作业和事故隐患不能及时发现和消除这些人为因素造成的。A.85%以上B.90以上95%以上</w:t>
      </w:r>
    </w:p>
    <w:p>
      <w:pPr>
        <w:pStyle w:val="2"/>
        <w:keepNext w:val="0"/>
        <w:keepLines w:val="0"/>
        <w:widowControl/>
        <w:suppressLineNumbers w:val="0"/>
      </w:pPr>
      <w:r>
        <w:t>参考答案：B</w:t>
      </w:r>
    </w:p>
    <w:p>
      <w:pPr>
        <w:pStyle w:val="2"/>
        <w:keepNext w:val="0"/>
        <w:keepLines w:val="0"/>
        <w:widowControl/>
        <w:suppressLineNumbers w:val="0"/>
      </w:pPr>
      <w:r>
        <w:t>37、班组安全管理的重点在现场，班组安全管理的任务就是提高作业人员的安全意识，达到作业人员()不安全的行为，来预防事故的发生。A.不发生B.互相监督C.自我控制</w:t>
      </w:r>
    </w:p>
    <w:p>
      <w:pPr>
        <w:pStyle w:val="2"/>
        <w:keepNext w:val="0"/>
        <w:keepLines w:val="0"/>
        <w:widowControl/>
        <w:suppressLineNumbers w:val="0"/>
      </w:pPr>
      <w:r>
        <w:t>参考答案：C</w:t>
      </w:r>
    </w:p>
    <w:p>
      <w:pPr>
        <w:pStyle w:val="2"/>
        <w:keepNext w:val="0"/>
        <w:keepLines w:val="0"/>
        <w:widowControl/>
        <w:suppressLineNumbers w:val="0"/>
      </w:pPr>
      <w:r>
        <w:t>38、所谓动态安全管理，是指在整个生产过程中，对生产的工艺流程和生产作业过程进行()、预测控制，使安全生产在每时、每班、每个环节和每个角落都得到保证。A.安全跟踪B.安全整改C.安全检查</w:t>
      </w:r>
    </w:p>
    <w:p>
      <w:pPr>
        <w:pStyle w:val="2"/>
        <w:keepNext w:val="0"/>
        <w:keepLines w:val="0"/>
        <w:widowControl/>
        <w:suppressLineNumbers w:val="0"/>
      </w:pPr>
      <w:r>
        <w:t>参考答案：A</w:t>
      </w:r>
    </w:p>
    <w:p>
      <w:pPr>
        <w:pStyle w:val="2"/>
        <w:keepNext w:val="0"/>
        <w:keepLines w:val="0"/>
        <w:widowControl/>
        <w:suppressLineNumbers w:val="0"/>
      </w:pPr>
      <w:r>
        <w:t>39、现场作业方法不合理就容易导致事故，尤其对于危险作业，必须严格按安全操作规程要求的()，如动火管理、设备维修管理等。A.程序办理B.程序作业C.方法操作</w:t>
      </w:r>
    </w:p>
    <w:p>
      <w:pPr>
        <w:pStyle w:val="2"/>
        <w:keepNext w:val="0"/>
        <w:keepLines w:val="0"/>
        <w:widowControl/>
        <w:suppressLineNumbers w:val="0"/>
      </w:pPr>
      <w:r>
        <w:t>参考答案：B</w:t>
      </w:r>
    </w:p>
    <w:p>
      <w:pPr>
        <w:pStyle w:val="2"/>
        <w:keepNext w:val="0"/>
        <w:keepLines w:val="0"/>
        <w:widowControl/>
        <w:suppressLineNumbers w:val="0"/>
      </w:pPr>
      <w:r>
        <w:t>40、班组危险预知活动可分为发现问题，()，提出措施，确定方案四个阶段。A.整理资料B.核实问题C.研究重点</w:t>
      </w:r>
    </w:p>
    <w:p>
      <w:pPr>
        <w:pStyle w:val="2"/>
        <w:keepNext w:val="0"/>
        <w:keepLines w:val="0"/>
        <w:widowControl/>
        <w:suppressLineNumbers w:val="0"/>
      </w:pPr>
      <w:r>
        <w:t>参考答案：C</w:t>
      </w:r>
    </w:p>
    <w:p>
      <w:pPr>
        <w:pStyle w:val="2"/>
        <w:keepNext w:val="0"/>
        <w:keepLines w:val="0"/>
        <w:widowControl/>
        <w:suppressLineNumbers w:val="0"/>
      </w:pPr>
      <w:r>
        <w:t>41、作业小组长向作业人员介绍工作任务及程序，参与人员针对工作()，查找或预测“潜在什么样的危险”。A.内容及程序B.环境和周边C.设备及工具</w:t>
      </w:r>
    </w:p>
    <w:p>
      <w:pPr>
        <w:pStyle w:val="2"/>
        <w:keepNext w:val="0"/>
        <w:keepLines w:val="0"/>
        <w:widowControl/>
        <w:suppressLineNumbers w:val="0"/>
      </w:pPr>
      <w:r>
        <w:t>参考答案：A</w:t>
      </w:r>
    </w:p>
    <w:p>
      <w:pPr>
        <w:pStyle w:val="2"/>
        <w:keepNext w:val="0"/>
        <w:keepLines w:val="0"/>
        <w:widowControl/>
        <w:suppressLineNumbers w:val="0"/>
      </w:pPr>
      <w:r>
        <w:t>42、设备使用前的安全管理主要包括：建立各种设备()、作业和管理人员的培训等。A.作业规程B.管理制度C.操作方法</w:t>
      </w:r>
    </w:p>
    <w:p>
      <w:pPr>
        <w:pStyle w:val="2"/>
        <w:keepNext w:val="0"/>
        <w:keepLines w:val="0"/>
        <w:widowControl/>
        <w:suppressLineNumbers w:val="0"/>
      </w:pPr>
      <w:r>
        <w:t>参考答案：B</w:t>
      </w:r>
    </w:p>
    <w:p>
      <w:pPr>
        <w:pStyle w:val="2"/>
        <w:keepNext w:val="0"/>
        <w:keepLines w:val="0"/>
        <w:widowControl/>
        <w:suppressLineNumbers w:val="0"/>
      </w:pPr>
      <w:r>
        <w:t>43、班组管理“勤沟通”指经常与工友沟通，了解掌握工友工作和()，及时化解可能对生产安全构成危险的因素。A.身体状况B.情绪状态C.生活情况</w:t>
      </w:r>
    </w:p>
    <w:p>
      <w:pPr>
        <w:pStyle w:val="2"/>
        <w:keepNext w:val="0"/>
        <w:keepLines w:val="0"/>
        <w:widowControl/>
        <w:suppressLineNumbers w:val="0"/>
      </w:pPr>
      <w:r>
        <w:t>参考答案：C</w:t>
      </w:r>
    </w:p>
    <w:p>
      <w:pPr>
        <w:pStyle w:val="2"/>
        <w:keepNext w:val="0"/>
        <w:keepLines w:val="0"/>
        <w:widowControl/>
        <w:suppressLineNumbers w:val="0"/>
      </w:pPr>
      <w:r>
        <w:t>44、检查工作到位指对自己所管的范围，不厌其烦地()，每个环节、每个设施设备都及时检查，不放过任何一个隐患点。A.巡回检查B.班前检查C.班中检查</w:t>
      </w:r>
    </w:p>
    <w:p>
      <w:pPr>
        <w:pStyle w:val="2"/>
        <w:keepNext w:val="0"/>
        <w:keepLines w:val="0"/>
        <w:widowControl/>
        <w:suppressLineNumbers w:val="0"/>
      </w:pPr>
      <w:r>
        <w:t>参考答案：A</w:t>
      </w:r>
    </w:p>
    <w:p>
      <w:pPr>
        <w:pStyle w:val="2"/>
        <w:keepNext w:val="0"/>
        <w:keepLines w:val="0"/>
        <w:widowControl/>
        <w:suppressLineNumbers w:val="0"/>
      </w:pPr>
      <w:r>
        <w:t>45、在编制安全作业指导书过程中要注意听取多方面的意见，如设备管理、工艺技术、()等，在分析和试验的基础上确定动作要领。A.工作人员B.消防人员C.安全管理人员</w:t>
      </w:r>
    </w:p>
    <w:p>
      <w:pPr>
        <w:pStyle w:val="2"/>
        <w:keepNext w:val="0"/>
        <w:keepLines w:val="0"/>
        <w:widowControl/>
        <w:suppressLineNumbers w:val="0"/>
      </w:pPr>
      <w:r>
        <w:t>参考答案：B</w:t>
      </w:r>
    </w:p>
    <w:p>
      <w:pPr>
        <w:pStyle w:val="2"/>
        <w:keepNext w:val="0"/>
        <w:keepLines w:val="0"/>
        <w:widowControl/>
        <w:suppressLineNumbers w:val="0"/>
      </w:pPr>
      <w:r>
        <w:t>46、控制严重的出血，要分秒必争。最直接、快速、有效的止血方法就是()。A.间接加压法B.直接加压法C.交换加压法</w:t>
      </w:r>
    </w:p>
    <w:p>
      <w:pPr>
        <w:pStyle w:val="2"/>
        <w:keepNext w:val="0"/>
        <w:keepLines w:val="0"/>
        <w:widowControl/>
        <w:suppressLineNumbers w:val="0"/>
      </w:pPr>
      <w:r>
        <w:t>参考答案：B</w:t>
      </w:r>
    </w:p>
    <w:p>
      <w:pPr>
        <w:pStyle w:val="2"/>
        <w:keepNext w:val="0"/>
        <w:keepLines w:val="0"/>
        <w:widowControl/>
        <w:suppressLineNumbers w:val="0"/>
      </w:pPr>
      <w:r>
        <w:t>47、如果煤气中毒患者神志不清，要立即呼叫救护车，同时将患者摆放成()，以保持呼吸道通畅，便于呕吐物排出。A.半卧位B.仰卧位C.侧卧位</w:t>
      </w:r>
    </w:p>
    <w:p>
      <w:pPr>
        <w:pStyle w:val="2"/>
        <w:keepNext w:val="0"/>
        <w:keepLines w:val="0"/>
        <w:widowControl/>
        <w:suppressLineNumbers w:val="0"/>
      </w:pPr>
      <w:r>
        <w:t>参考答案：C</w:t>
      </w:r>
    </w:p>
    <w:p>
      <w:pPr>
        <w:pStyle w:val="2"/>
        <w:keepNext w:val="0"/>
        <w:keepLines w:val="0"/>
        <w:widowControl/>
        <w:suppressLineNumbers w:val="0"/>
      </w:pPr>
      <w:r>
        <w:t>48、家用电器起火，应先切断电源，再用防火毯、湿棉被等捂压灭火，如电视机、电脑等起火，应从()，以防显象管爆炸伤人。A.侧面靠紧B.背面紧靠C.正面紧靠</w:t>
      </w:r>
    </w:p>
    <w:p>
      <w:pPr>
        <w:pStyle w:val="2"/>
        <w:keepNext w:val="0"/>
        <w:keepLines w:val="0"/>
        <w:widowControl/>
        <w:suppressLineNumbers w:val="0"/>
      </w:pPr>
      <w:r>
        <w:t>参考答案：A</w:t>
      </w:r>
    </w:p>
    <w:p>
      <w:pPr>
        <w:pStyle w:val="2"/>
        <w:keepNext w:val="0"/>
        <w:keepLines w:val="0"/>
        <w:widowControl/>
        <w:suppressLineNumbers w:val="0"/>
      </w:pPr>
      <w:r>
        <w:t>49、火场如有浓烟，则不能直立行走，应()墙壁，超安全出口方向前进，最好用湿口罩或湿毛巾折叠后捂住口鼻穿过浓烟，以防中毒、窒息。A.匍匐前进B.弯腰贴紧C.卧倒贴紧</w:t>
      </w:r>
    </w:p>
    <w:p>
      <w:pPr>
        <w:pStyle w:val="2"/>
        <w:keepNext w:val="0"/>
        <w:keepLines w:val="0"/>
        <w:widowControl/>
        <w:suppressLineNumbers w:val="0"/>
      </w:pPr>
      <w:r>
        <w:t>参考答案：B</w:t>
      </w:r>
    </w:p>
    <w:p>
      <w:pPr>
        <w:pStyle w:val="2"/>
        <w:keepNext w:val="0"/>
        <w:keepLines w:val="0"/>
        <w:widowControl/>
        <w:suppressLineNumbers w:val="0"/>
      </w:pPr>
      <w:r>
        <w:t>50、地震被困，没有必要时勿大声呼叫，应尽量()，延长生命，可用石块或铁具敲击身旁物体(最好是自来水管、暖气管)，据此与外界联系。A.保持镇静B.抑制情绪C.保存体力</w:t>
      </w:r>
    </w:p>
    <w:p>
      <w:pPr>
        <w:pStyle w:val="2"/>
        <w:keepNext w:val="0"/>
        <w:keepLines w:val="0"/>
        <w:widowControl/>
        <w:suppressLineNumbers w:val="0"/>
      </w:pPr>
      <w:r>
        <w:t>参考答案：C</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F3C43"/>
    <w:rsid w:val="18BF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2020-09-28T07:58:00Z</dcterms:created>
  <dc:creator>Administrator</dc:creator>
  <cp:lastModifiedBy>Administrator</cp:lastModifiedBy>
  <dcterms:modified xsi:type="dcterms:W3CDTF">2020-09-28T07:59:23Z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