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eastAsia="黑体"/>
          <w:snapToGrid w:val="0"/>
          <w:kern w:val="0"/>
          <w:szCs w:val="32"/>
        </w:rPr>
      </w:pPr>
      <w:r>
        <w:rPr>
          <w:rFonts w:hint="eastAsia" w:ascii="黑体" w:eastAsia="黑体"/>
          <w:snapToGrid w:val="0"/>
          <w:kern w:val="0"/>
          <w:szCs w:val="32"/>
        </w:rPr>
        <w:t>附件1</w:t>
      </w:r>
    </w:p>
    <w:p>
      <w:pPr>
        <w:adjustRightInd w:val="0"/>
        <w:snapToGrid w:val="0"/>
        <w:spacing w:line="460" w:lineRule="exact"/>
        <w:jc w:val="left"/>
        <w:rPr>
          <w:rFonts w:hint="eastAsia" w:ascii="黑体" w:eastAsia="黑体"/>
          <w:snapToGrid w:val="0"/>
          <w:kern w:val="0"/>
          <w:szCs w:val="32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="黑体" w:eastAsia="黑体"/>
          <w:snapToGrid w:val="0"/>
          <w:kern w:val="0"/>
          <w:szCs w:val="32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="黑体" w:eastAsia="黑体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黑体" w:eastAsia="方正小标宋简体"/>
          <w:snapToGrid w:val="0"/>
          <w:color w:val="000000"/>
          <w:spacing w:val="40"/>
          <w:kern w:val="0"/>
          <w:sz w:val="72"/>
          <w:szCs w:val="72"/>
        </w:rPr>
      </w:pPr>
      <w:r>
        <w:rPr>
          <w:rFonts w:hint="eastAsia" w:ascii="方正小标宋简体" w:hAnsi="黑体" w:eastAsia="方正小标宋简体"/>
          <w:snapToGrid w:val="0"/>
          <w:color w:val="000000"/>
          <w:spacing w:val="44"/>
          <w:kern w:val="0"/>
          <w:sz w:val="72"/>
          <w:szCs w:val="72"/>
          <w:fitText w:val="8000" w:id="0"/>
        </w:rPr>
        <w:t>烟台市“英才工作站</w:t>
      </w:r>
      <w:r>
        <w:rPr>
          <w:rFonts w:hint="eastAsia" w:ascii="方正小标宋简体" w:hAnsi="黑体" w:eastAsia="方正小标宋简体"/>
          <w:snapToGrid w:val="0"/>
          <w:color w:val="000000"/>
          <w:spacing w:val="4"/>
          <w:kern w:val="0"/>
          <w:sz w:val="72"/>
          <w:szCs w:val="72"/>
          <w:fitText w:val="8000" w:id="0"/>
        </w:rPr>
        <w:t>”</w:t>
      </w:r>
    </w:p>
    <w:p>
      <w:pPr>
        <w:adjustRightInd w:val="0"/>
        <w:snapToGrid w:val="0"/>
        <w:spacing w:before="120"/>
        <w:jc w:val="center"/>
        <w:rPr>
          <w:rFonts w:ascii="方正小标宋简体" w:eastAsia="方正小标宋简体"/>
          <w:snapToGrid w:val="0"/>
          <w:color w:val="0D0D0D"/>
          <w:spacing w:val="40"/>
          <w:kern w:val="0"/>
          <w:sz w:val="72"/>
          <w:szCs w:val="72"/>
        </w:rPr>
      </w:pPr>
      <w:r>
        <w:rPr>
          <w:rFonts w:hint="eastAsia" w:ascii="方正小标宋简体" w:eastAsia="方正小标宋简体"/>
          <w:snapToGrid w:val="0"/>
          <w:color w:val="0D0D0D"/>
          <w:spacing w:val="6"/>
          <w:w w:val="98"/>
          <w:kern w:val="0"/>
          <w:sz w:val="72"/>
          <w:szCs w:val="72"/>
          <w:fitText w:val="2840" w:id="1"/>
        </w:rPr>
        <w:t xml:space="preserve">申 报 </w:t>
      </w:r>
      <w:r>
        <w:rPr>
          <w:rFonts w:hint="eastAsia" w:ascii="方正小标宋简体" w:eastAsia="方正小标宋简体"/>
          <w:snapToGrid w:val="0"/>
          <w:color w:val="0D0D0D"/>
          <w:spacing w:val="-10"/>
          <w:w w:val="98"/>
          <w:kern w:val="0"/>
          <w:sz w:val="72"/>
          <w:szCs w:val="72"/>
          <w:fitText w:val="2840" w:id="1"/>
        </w:rPr>
        <w:t>书</w:t>
      </w:r>
    </w:p>
    <w:p>
      <w:pPr>
        <w:spacing w:line="520" w:lineRule="exact"/>
        <w:jc w:val="center"/>
        <w:rPr>
          <w:rFonts w:eastAsia="黑体"/>
          <w:color w:val="0D0D0D"/>
          <w:sz w:val="36"/>
        </w:rPr>
      </w:pPr>
    </w:p>
    <w:p>
      <w:pPr>
        <w:spacing w:line="520" w:lineRule="exact"/>
        <w:rPr>
          <w:rFonts w:ascii="黑体" w:eastAsia="黑体"/>
          <w:color w:val="0D0D0D"/>
          <w:sz w:val="44"/>
          <w:szCs w:val="44"/>
        </w:rPr>
      </w:pPr>
    </w:p>
    <w:p>
      <w:pPr>
        <w:spacing w:line="520" w:lineRule="exact"/>
        <w:jc w:val="center"/>
        <w:rPr>
          <w:rFonts w:eastAsia="黑体"/>
          <w:color w:val="0D0D0D"/>
          <w:sz w:val="36"/>
        </w:rPr>
      </w:pPr>
    </w:p>
    <w:p>
      <w:pPr>
        <w:adjustRightInd w:val="0"/>
        <w:snapToGrid w:val="0"/>
        <w:ind w:firstLine="735"/>
        <w:rPr>
          <w:rFonts w:ascii="楷体_GB2312" w:hAnsi="楷体" w:eastAsia="楷体_GB2312"/>
          <w:color w:val="0D0D0D"/>
          <w:spacing w:val="3"/>
          <w:kern w:val="0"/>
          <w:sz w:val="36"/>
          <w:szCs w:val="36"/>
        </w:rPr>
      </w:pP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>申 报 单 位（盖章）:</w:t>
      </w:r>
      <w:r>
        <w:rPr>
          <w:rFonts w:hint="eastAsia" w:ascii="楷体_GB2312" w:hAnsi="楷体" w:eastAsia="楷体_GB2312"/>
          <w:color w:val="0D0D0D"/>
          <w:sz w:val="36"/>
          <w:szCs w:val="36"/>
          <w:u w:val="single"/>
        </w:rPr>
        <w:t xml:space="preserve">                    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 xml:space="preserve">                    </w:t>
      </w:r>
    </w:p>
    <w:p>
      <w:pPr>
        <w:adjustRightInd w:val="0"/>
        <w:snapToGrid w:val="0"/>
        <w:ind w:firstLine="735"/>
        <w:rPr>
          <w:rFonts w:ascii="楷体_GB2312" w:hAnsi="楷体" w:eastAsia="楷体_GB2312"/>
          <w:color w:val="0D0D0D"/>
          <w:sz w:val="36"/>
          <w:szCs w:val="36"/>
          <w:u w:val="single"/>
        </w:rPr>
      </w:pPr>
    </w:p>
    <w:p>
      <w:pPr>
        <w:adjustRightInd w:val="0"/>
        <w:snapToGrid w:val="0"/>
        <w:ind w:firstLine="735"/>
        <w:rPr>
          <w:rFonts w:ascii="楷体_GB2312" w:hAnsi="楷体" w:eastAsia="楷体_GB2312"/>
          <w:color w:val="0D0D0D"/>
          <w:sz w:val="36"/>
          <w:szCs w:val="36"/>
        </w:rPr>
      </w:pP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>法定代表人（签章）：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ind w:firstLine="735"/>
        <w:rPr>
          <w:rFonts w:ascii="楷体_GB2312" w:hAnsi="楷体" w:eastAsia="楷体_GB2312"/>
          <w:b/>
          <w:color w:val="0D0D0D"/>
          <w:sz w:val="36"/>
          <w:szCs w:val="36"/>
          <w:u w:val="single"/>
        </w:rPr>
      </w:pPr>
    </w:p>
    <w:p>
      <w:pPr>
        <w:adjustRightInd w:val="0"/>
        <w:snapToGrid w:val="0"/>
        <w:ind w:firstLine="720" w:firstLineChars="200"/>
        <w:rPr>
          <w:rFonts w:ascii="楷体_GB2312" w:hAnsi="楷体" w:eastAsia="楷体_GB2312"/>
          <w:color w:val="0D0D0D"/>
          <w:sz w:val="36"/>
          <w:szCs w:val="36"/>
          <w:u w:val="single"/>
        </w:rPr>
      </w:pP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 xml:space="preserve">联  系  人（职务）: 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rPr>
          <w:rFonts w:hint="eastAsia" w:ascii="楷体_GB2312" w:hAnsi="楷体" w:eastAsia="楷体_GB2312"/>
          <w:color w:val="0D0D0D"/>
          <w:sz w:val="36"/>
          <w:szCs w:val="36"/>
        </w:rPr>
      </w:pPr>
    </w:p>
    <w:p>
      <w:pPr>
        <w:adjustRightInd w:val="0"/>
        <w:snapToGrid w:val="0"/>
        <w:ind w:firstLine="720" w:firstLineChars="200"/>
        <w:rPr>
          <w:rFonts w:ascii="楷体_GB2312" w:hAnsi="楷体" w:eastAsia="楷体_GB2312"/>
          <w:color w:val="0D0D0D"/>
          <w:sz w:val="36"/>
          <w:szCs w:val="36"/>
          <w:u w:val="single"/>
        </w:rPr>
      </w:pP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>手机：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 xml:space="preserve"> 邮箱：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  <w:u w:val="single"/>
        </w:rPr>
        <w:t xml:space="preserve">              </w:t>
      </w:r>
    </w:p>
    <w:p>
      <w:pPr>
        <w:adjustRightInd w:val="0"/>
        <w:snapToGrid w:val="0"/>
        <w:ind w:firstLine="720" w:firstLineChars="200"/>
        <w:rPr>
          <w:rFonts w:hint="eastAsia" w:ascii="楷体_GB2312" w:hAnsi="楷体" w:eastAsia="楷体_GB2312"/>
          <w:color w:val="0D0D0D"/>
          <w:sz w:val="36"/>
          <w:szCs w:val="36"/>
          <w:u w:val="single"/>
        </w:rPr>
      </w:pPr>
    </w:p>
    <w:p>
      <w:pPr>
        <w:adjustRightInd w:val="0"/>
        <w:snapToGrid w:val="0"/>
        <w:ind w:firstLine="720" w:firstLineChars="200"/>
        <w:rPr>
          <w:rFonts w:ascii="楷体_GB2312" w:hAnsi="楷体" w:eastAsia="楷体_GB2312"/>
          <w:color w:val="0D0D0D"/>
          <w:sz w:val="36"/>
          <w:szCs w:val="36"/>
          <w:u w:val="single"/>
        </w:rPr>
      </w:pPr>
      <w:r>
        <w:rPr>
          <w:rFonts w:hint="eastAsia" w:ascii="楷体_GB2312" w:hAnsi="楷体" w:eastAsia="楷体_GB2312"/>
          <w:color w:val="0D0D0D"/>
          <w:kern w:val="0"/>
          <w:sz w:val="36"/>
          <w:szCs w:val="36"/>
        </w:rPr>
        <w:t xml:space="preserve">申   报   日   期: </w:t>
      </w:r>
      <w:r>
        <w:rPr>
          <w:rFonts w:hint="eastAsia" w:ascii="楷体_GB2312" w:hAnsi="楷体" w:eastAsia="楷体_GB2312"/>
          <w:color w:val="0D0D0D"/>
          <w:kern w:val="0"/>
          <w:sz w:val="36"/>
          <w:szCs w:val="36"/>
          <w:u w:val="single"/>
        </w:rPr>
        <w:t xml:space="preserve">                     </w:t>
      </w:r>
    </w:p>
    <w:p>
      <w:pPr>
        <w:adjustRightInd w:val="0"/>
        <w:snapToGrid w:val="0"/>
        <w:rPr>
          <w:rFonts w:ascii="仿宋" w:hAnsi="仿宋" w:eastAsia="仿宋"/>
          <w:color w:val="0D0D0D"/>
          <w:sz w:val="36"/>
          <w:szCs w:val="36"/>
          <w:u w:val="single"/>
        </w:rPr>
      </w:pPr>
    </w:p>
    <w:p>
      <w:pPr>
        <w:adjustRightInd w:val="0"/>
        <w:snapToGrid w:val="0"/>
        <w:rPr>
          <w:rFonts w:ascii="仿宋" w:hAnsi="仿宋" w:eastAsia="仿宋"/>
          <w:color w:val="0D0D0D"/>
        </w:rPr>
      </w:pPr>
    </w:p>
    <w:p>
      <w:pPr>
        <w:adjustRightInd w:val="0"/>
        <w:snapToGrid w:val="0"/>
        <w:spacing w:line="40" w:lineRule="exact"/>
        <w:rPr>
          <w:rFonts w:ascii="仿宋" w:hAnsi="仿宋" w:eastAsia="仿宋"/>
          <w:color w:val="0D0D0D"/>
        </w:rPr>
      </w:pPr>
    </w:p>
    <w:p>
      <w:pPr>
        <w:adjustRightInd w:val="0"/>
        <w:snapToGrid w:val="0"/>
        <w:spacing w:line="40" w:lineRule="exact"/>
        <w:rPr>
          <w:rFonts w:ascii="仿宋" w:hAnsi="仿宋" w:eastAsia="仿宋"/>
          <w:color w:val="0D0D0D"/>
        </w:rPr>
      </w:pPr>
    </w:p>
    <w:p>
      <w:pPr>
        <w:adjustRightInd w:val="0"/>
        <w:snapToGrid w:val="0"/>
        <w:spacing w:line="40" w:lineRule="exact"/>
        <w:rPr>
          <w:rFonts w:ascii="仿宋" w:hAnsi="仿宋" w:eastAsia="仿宋"/>
          <w:color w:val="0D0D0D"/>
        </w:rPr>
      </w:pPr>
    </w:p>
    <w:p>
      <w:pPr>
        <w:adjustRightInd w:val="0"/>
        <w:snapToGrid w:val="0"/>
        <w:spacing w:before="480"/>
        <w:jc w:val="center"/>
        <w:rPr>
          <w:rFonts w:hint="eastAsia" w:ascii="黑体" w:hAnsi="楷体" w:eastAsia="黑体"/>
          <w:color w:val="0D0D0D"/>
          <w:kern w:val="0"/>
          <w:sz w:val="42"/>
          <w:szCs w:val="44"/>
        </w:rPr>
      </w:pPr>
      <w:r>
        <w:rPr>
          <w:rFonts w:hint="eastAsia" w:ascii="黑体" w:hAnsi="楷体" w:eastAsia="黑体"/>
          <w:color w:val="000000"/>
          <w:kern w:val="0"/>
          <w:sz w:val="42"/>
          <w:szCs w:val="44"/>
        </w:rPr>
        <w:t>烟台市人才工作领导小组办公室</w:t>
      </w:r>
      <w:r>
        <w:rPr>
          <w:rFonts w:hint="eastAsia" w:ascii="黑体" w:hAnsi="楷体" w:eastAsia="黑体"/>
          <w:color w:val="0D0D0D"/>
          <w:kern w:val="0"/>
          <w:sz w:val="42"/>
          <w:szCs w:val="44"/>
        </w:rPr>
        <w:t xml:space="preserve">  制</w:t>
      </w:r>
    </w:p>
    <w:p>
      <w:pPr>
        <w:adjustRightInd w:val="0"/>
        <w:snapToGrid w:val="0"/>
        <w:jc w:val="center"/>
        <w:rPr>
          <w:rFonts w:hint="eastAsia" w:ascii="楷体_GB2312" w:hAnsi="楷体" w:eastAsia="楷体_GB2312"/>
          <w:color w:val="0D0D0D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楷体_GB2312" w:hAnsi="楷体" w:eastAsia="楷体_GB2312"/>
          <w:color w:val="0D0D0D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588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92" w:lineRule="exact"/>
        <w:ind w:firstLine="723" w:firstLineChars="200"/>
        <w:rPr>
          <w:rFonts w:ascii="仿宋" w:hAnsi="仿宋" w:eastAsia="仿宋"/>
          <w:b/>
          <w:color w:val="0D0D0D"/>
          <w:sz w:val="36"/>
          <w:szCs w:val="36"/>
        </w:rPr>
      </w:pPr>
    </w:p>
    <w:p>
      <w:pPr>
        <w:adjustRightInd w:val="0"/>
        <w:snapToGrid w:val="0"/>
        <w:spacing w:line="592" w:lineRule="exact"/>
        <w:jc w:val="center"/>
        <w:rPr>
          <w:rFonts w:ascii="方正小标宋简体" w:hAnsi="黑体" w:eastAsia="方正小标宋简体"/>
          <w:color w:val="0D0D0D"/>
          <w:sz w:val="44"/>
          <w:szCs w:val="44"/>
        </w:rPr>
      </w:pPr>
      <w:r>
        <w:rPr>
          <w:rFonts w:hint="eastAsia" w:ascii="方正小标宋简体" w:hAnsi="黑体" w:eastAsia="方正小标宋简体"/>
          <w:color w:val="0D0D0D"/>
          <w:kern w:val="0"/>
          <w:sz w:val="44"/>
          <w:szCs w:val="44"/>
        </w:rPr>
        <w:t>填 表 说 明</w:t>
      </w:r>
    </w:p>
    <w:p>
      <w:pPr>
        <w:adjustRightInd w:val="0"/>
        <w:snapToGrid w:val="0"/>
        <w:spacing w:line="592" w:lineRule="exact"/>
        <w:ind w:firstLine="380" w:firstLineChars="200"/>
        <w:rPr>
          <w:color w:val="0D0D0D"/>
          <w:sz w:val="19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楷体"/>
          <w:color w:val="0D0D0D"/>
          <w:szCs w:val="32"/>
        </w:rPr>
      </w:pPr>
      <w:r>
        <w:rPr>
          <w:rFonts w:hint="eastAsia" w:ascii="仿宋_GB2312" w:hAnsi="楷体"/>
          <w:color w:val="0D0D0D"/>
          <w:kern w:val="0"/>
          <w:szCs w:val="32"/>
        </w:rPr>
        <w:t>一、本表填写内容须实事求是、内容详实、文字精炼。表中如有需要说明的重要事项可附页。</w:t>
      </w:r>
    </w:p>
    <w:p>
      <w:pPr>
        <w:tabs>
          <w:tab w:val="left" w:pos="945"/>
        </w:tabs>
        <w:adjustRightInd w:val="0"/>
        <w:snapToGrid w:val="0"/>
        <w:spacing w:line="592" w:lineRule="exact"/>
        <w:ind w:firstLine="640" w:firstLineChars="200"/>
        <w:rPr>
          <w:rFonts w:ascii="仿宋_GB2312" w:hAnsi="楷体"/>
          <w:color w:val="0D0D0D"/>
          <w:szCs w:val="32"/>
        </w:rPr>
      </w:pPr>
      <w:r>
        <w:rPr>
          <w:rFonts w:hint="eastAsia" w:ascii="仿宋_GB2312" w:hAnsi="楷体"/>
          <w:color w:val="0D0D0D"/>
          <w:kern w:val="0"/>
          <w:szCs w:val="32"/>
        </w:rPr>
        <w:t>二、本表内栏目内容填写空间不够的，可在电子版中自行调整，顺次下移填写。</w:t>
      </w:r>
    </w:p>
    <w:p>
      <w:pPr>
        <w:tabs>
          <w:tab w:val="left" w:pos="945"/>
        </w:tabs>
        <w:adjustRightInd w:val="0"/>
        <w:snapToGrid w:val="0"/>
        <w:spacing w:line="592" w:lineRule="exact"/>
        <w:ind w:firstLine="640" w:firstLineChars="200"/>
        <w:rPr>
          <w:rFonts w:ascii="仿宋" w:hAnsi="仿宋" w:eastAsia="仿宋"/>
          <w:color w:val="0D0D0D"/>
          <w:sz w:val="30"/>
          <w:szCs w:val="30"/>
        </w:rPr>
      </w:pPr>
      <w:r>
        <w:rPr>
          <w:rFonts w:hint="eastAsia" w:ascii="仿宋_GB2312" w:hAnsi="楷体"/>
          <w:color w:val="0D0D0D"/>
          <w:kern w:val="0"/>
          <w:szCs w:val="32"/>
        </w:rPr>
        <w:t>三、本表用A4纸双面打印装订，一式6份，同时提交电子版。</w:t>
      </w:r>
    </w:p>
    <w:p>
      <w:pPr>
        <w:tabs>
          <w:tab w:val="left" w:pos="945"/>
        </w:tabs>
        <w:adjustRightInd w:val="0"/>
        <w:snapToGrid w:val="0"/>
        <w:spacing w:line="592" w:lineRule="exact"/>
        <w:ind w:firstLine="640" w:firstLineChars="200"/>
        <w:rPr>
          <w:rFonts w:hint="eastAsia" w:ascii="仿宋_GB2312" w:hAnsi="楷体"/>
          <w:color w:val="0D0D0D"/>
          <w:spacing w:val="-8"/>
          <w:szCs w:val="32"/>
        </w:rPr>
        <w:sectPr>
          <w:pgSz w:w="11906" w:h="16838"/>
          <w:pgMar w:top="1985" w:right="1588" w:bottom="1985" w:left="1588" w:header="851" w:footer="1588" w:gutter="0"/>
          <w:cols w:space="720" w:num="1"/>
          <w:docGrid w:type="lines" w:linePitch="312" w:charSpace="0"/>
        </w:sectPr>
      </w:pPr>
      <w:r>
        <w:rPr>
          <w:rFonts w:hint="eastAsia" w:ascii="仿宋_GB2312" w:hAnsi="楷体"/>
          <w:color w:val="0D0D0D"/>
          <w:kern w:val="0"/>
          <w:szCs w:val="32"/>
        </w:rPr>
        <w:t>四、本表内相关奖励情况证明材料需彩色复印。</w:t>
      </w:r>
    </w:p>
    <w:tbl>
      <w:tblPr>
        <w:tblStyle w:val="5"/>
        <w:tblW w:w="94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057"/>
        <w:gridCol w:w="8"/>
        <w:gridCol w:w="1106"/>
        <w:gridCol w:w="1406"/>
        <w:gridCol w:w="1257"/>
        <w:gridCol w:w="473"/>
        <w:gridCol w:w="258"/>
        <w:gridCol w:w="779"/>
        <w:gridCol w:w="1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地     址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844" w:id="2"/>
              </w:rPr>
              <w:t>邮  编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843" w:id="3"/>
              </w:rPr>
              <w:t>注册地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机构法人姓名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机构法人身份证号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注册资金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1124" w:id="4"/>
              </w:rPr>
              <w:t>（万元）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英才工作站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1405" w:id="5"/>
              </w:rPr>
              <w:t>负责人信息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62" w:id="6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62" w:id="7"/>
              </w:rPr>
              <w:t>职务</w:t>
            </w: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62" w:id="8"/>
              </w:rPr>
              <w:t>固话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62" w:id="9"/>
              </w:rPr>
              <w:t>手机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62" w:id="10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英才工作站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1687" w:id="11"/>
              </w:rPr>
              <w:t>办公场所面积</w:t>
            </w:r>
          </w:p>
        </w:tc>
        <w:tc>
          <w:tcPr>
            <w:tcW w:w="10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设站全职人才数量</w:t>
            </w: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设站兼职人才数量</w:t>
            </w:r>
          </w:p>
        </w:tc>
        <w:tc>
          <w:tcPr>
            <w:tcW w:w="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人才得分</w:t>
            </w:r>
          </w:p>
        </w:tc>
        <w:tc>
          <w:tcPr>
            <w:tcW w:w="106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科技创新平台情况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依托单位近三年研发投入情况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2015年度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2016年度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单位或个人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1124" w:id="12"/>
              </w:rPr>
              <w:t>奖励情况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承担重点项目工程、研发计划、自然科学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基金等情况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8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英才工作站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1124" w:id="13"/>
              </w:rPr>
              <w:t>设站能力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62" w:id="14"/>
              </w:rPr>
              <w:t>简介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楷体" w:cs="楷体"/>
                <w:sz w:val="28"/>
                <w:szCs w:val="28"/>
              </w:rPr>
            </w:pPr>
            <w:r>
              <w:rPr>
                <w:rFonts w:hint="eastAsia" w:ascii="仿宋_GB2312" w:hAnsi="楷体" w:cs="楷体"/>
                <w:kern w:val="0"/>
                <w:sz w:val="28"/>
                <w:szCs w:val="28"/>
              </w:rPr>
              <w:t>（简述建站条件：本单位科研条件、人才条件及其他体现设站能力情况等）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英才工作站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1124" w:id="15"/>
              </w:rPr>
              <w:t>运行计划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 w:hAnsi="楷体" w:cs="楷体"/>
                <w:kern w:val="0"/>
                <w:sz w:val="28"/>
                <w:szCs w:val="28"/>
              </w:rPr>
              <w:t>（简述本单位建站后目标任务、时间进度、具体措施等）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建站保障情况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</w:rPr>
            </w:pPr>
            <w:r>
              <w:rPr>
                <w:rFonts w:hint="eastAsia" w:ascii="仿宋_GB2312" w:hAnsi="楷体" w:cs="楷体"/>
                <w:kern w:val="0"/>
                <w:sz w:val="28"/>
                <w:szCs w:val="28"/>
                <w:fitText w:val="6720" w:id="16"/>
              </w:rPr>
              <w:t>科研经费、资金支持、办公设施、生活保障等相关情况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设站单位承诺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3920" w:id="17"/>
              </w:rPr>
              <w:t>以上申报信息和情况全部属实。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  <w:fitText w:val="5460" w:id="18"/>
              </w:rPr>
              <w:t xml:space="preserve"> 设站单位负责人签字：          单位盖章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县市区科技局意见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"/>
                <w:color w:val="0D0D0D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"/>
                <w:color w:val="0D0D0D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D0D0D"/>
                <w:kern w:val="0"/>
                <w:sz w:val="28"/>
                <w:szCs w:val="28"/>
                <w:fitText w:val="5600" w:id="19"/>
              </w:rPr>
              <w:t>负责人签字：                    单位</w:t>
            </w:r>
            <w:r>
              <w:rPr>
                <w:rFonts w:hint="eastAsia" w:ascii="仿宋_GB2312"/>
                <w:kern w:val="0"/>
                <w:sz w:val="28"/>
                <w:szCs w:val="28"/>
                <w:fitText w:val="5600" w:id="19"/>
              </w:rPr>
              <w:t>盖章</w:t>
            </w:r>
          </w:p>
          <w:p>
            <w:pPr>
              <w:adjustRightInd w:val="0"/>
              <w:snapToGrid w:val="0"/>
              <w:ind w:firstLine="6160" w:firstLineChars="2200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县市区财政局意见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D0D0D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D0D0D"/>
                <w:kern w:val="0"/>
                <w:sz w:val="28"/>
                <w:szCs w:val="28"/>
                <w:fitText w:val="5600" w:id="20"/>
              </w:rPr>
              <w:t>负责人签字：                    单位</w:t>
            </w:r>
            <w:r>
              <w:rPr>
                <w:rFonts w:hint="eastAsia" w:ascii="仿宋_GB2312"/>
                <w:kern w:val="0"/>
                <w:sz w:val="28"/>
                <w:szCs w:val="28"/>
                <w:fitText w:val="5600" w:id="20"/>
              </w:rPr>
              <w:t>盖章</w:t>
            </w:r>
          </w:p>
          <w:p>
            <w:pPr>
              <w:adjustRightInd w:val="0"/>
              <w:snapToGrid w:val="0"/>
              <w:ind w:firstLine="6160" w:firstLineChars="2200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 xml:space="preserve">                                    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2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县市区人才工作领导小组办公室意见</w:t>
            </w:r>
          </w:p>
        </w:tc>
        <w:tc>
          <w:tcPr>
            <w:tcW w:w="7405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D0D0D"/>
                <w:kern w:val="0"/>
                <w:sz w:val="28"/>
                <w:szCs w:val="28"/>
                <w:fitText w:val="5600" w:id="21"/>
              </w:rPr>
              <w:t>负责人签字：                    单位</w:t>
            </w:r>
            <w:r>
              <w:rPr>
                <w:rFonts w:hint="eastAsia" w:ascii="仿宋_GB2312"/>
                <w:kern w:val="0"/>
                <w:sz w:val="28"/>
                <w:szCs w:val="28"/>
                <w:fitText w:val="5600" w:id="21"/>
              </w:rPr>
              <w:t>盖章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sectPr>
          <w:pgSz w:w="11906" w:h="16838"/>
          <w:pgMar w:top="2098" w:right="1588" w:bottom="1985" w:left="1588" w:header="851" w:footer="1588" w:gutter="0"/>
          <w:cols w:space="720" w:num="1"/>
          <w:docGrid w:type="lines" w:linePitch="312" w:charSpace="0"/>
        </w:sectPr>
      </w:pPr>
    </w:p>
    <w:tbl>
      <w:tblPr>
        <w:tblStyle w:val="6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40"/>
        <w:gridCol w:w="618"/>
        <w:gridCol w:w="262"/>
        <w:gridCol w:w="495"/>
        <w:gridCol w:w="894"/>
        <w:gridCol w:w="168"/>
        <w:gridCol w:w="753"/>
        <w:gridCol w:w="503"/>
        <w:gridCol w:w="319"/>
        <w:gridCol w:w="394"/>
        <w:gridCol w:w="599"/>
        <w:gridCol w:w="32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6" w:type="dxa"/>
            <w:gridSpan w:val="14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spacing w:val="1"/>
                <w:kern w:val="0"/>
                <w:szCs w:val="32"/>
                <w:fitText w:val="3213" w:id="22"/>
              </w:rPr>
              <w:t>建站单位人才基本信</w:t>
            </w:r>
            <w:r>
              <w:rPr>
                <w:rFonts w:hint="eastAsia" w:ascii="仿宋_GB2312" w:hAnsi="楷体" w:cs="楷体"/>
                <w:bCs/>
                <w:spacing w:val="-2"/>
                <w:kern w:val="0"/>
                <w:szCs w:val="32"/>
                <w:fitText w:val="3213" w:id="2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</w:rPr>
              <w:t>姓  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643" w:id="23"/>
              </w:rPr>
              <w:t>中文</w:t>
            </w:r>
          </w:p>
        </w:tc>
        <w:tc>
          <w:tcPr>
            <w:tcW w:w="412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643" w:id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643" w:id="25"/>
              </w:rPr>
              <w:t>英文</w:t>
            </w:r>
          </w:p>
        </w:tc>
        <w:tc>
          <w:tcPr>
            <w:tcW w:w="412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</w:rPr>
              <w:t>性   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26"/>
              </w:rPr>
              <w:t>出生日期</w:t>
            </w:r>
          </w:p>
        </w:tc>
        <w:tc>
          <w:tcPr>
            <w:tcW w:w="25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80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</w:rPr>
              <w:t>民   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</w:rPr>
              <w:t>国    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27"/>
              </w:rPr>
              <w:t>政治面貌</w:t>
            </w:r>
          </w:p>
        </w:tc>
        <w:tc>
          <w:tcPr>
            <w:tcW w:w="1486" w:type="dxa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楷体" w:cs="楷体"/>
                <w:bCs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28"/>
              </w:rPr>
              <w:t>最高学历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楷体" w:cs="楷体"/>
                <w:bCs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29"/>
              </w:rPr>
              <w:t>最高学位</w:t>
            </w:r>
          </w:p>
        </w:tc>
        <w:tc>
          <w:tcPr>
            <w:tcW w:w="240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0"/>
              </w:rPr>
              <w:t>专业领域</w:t>
            </w:r>
          </w:p>
        </w:tc>
        <w:tc>
          <w:tcPr>
            <w:tcW w:w="6193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928" w:id="31"/>
              </w:rPr>
              <w:t>专业技术职务</w:t>
            </w:r>
          </w:p>
        </w:tc>
        <w:tc>
          <w:tcPr>
            <w:tcW w:w="6193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2"/>
              </w:rPr>
              <w:t>证件类型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3"/>
              </w:rPr>
              <w:t>证件号码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4"/>
              </w:rPr>
              <w:t>工作单位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5"/>
              </w:rPr>
              <w:t>办公电话</w:t>
            </w:r>
          </w:p>
        </w:tc>
        <w:tc>
          <w:tcPr>
            <w:tcW w:w="279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</w:rPr>
              <w:t>每年实际在岗时间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6"/>
              </w:rPr>
              <w:t>是否全职</w:t>
            </w:r>
          </w:p>
        </w:tc>
        <w:tc>
          <w:tcPr>
            <w:tcW w:w="279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928" w:id="37"/>
              </w:rPr>
              <w:t>最高人才层次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  <w:fitText w:val="1285" w:id="38"/>
              </w:rPr>
              <w:t>获批时间</w:t>
            </w:r>
          </w:p>
        </w:tc>
        <w:tc>
          <w:tcPr>
            <w:tcW w:w="279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楷体" w:cs="楷体"/>
                <w:bCs/>
                <w:kern w:val="0"/>
                <w:szCs w:val="32"/>
              </w:rPr>
              <w:t>所获其他市级以上重点人才工程称号</w:t>
            </w:r>
          </w:p>
        </w:tc>
        <w:tc>
          <w:tcPr>
            <w:tcW w:w="7251" w:type="dxa"/>
            <w:gridSpan w:val="13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仿宋_GB2312" w:cs="仿宋_GB2312"/>
          <w:sz w:val="18"/>
          <w:szCs w:val="18"/>
        </w:rPr>
      </w:pPr>
    </w:p>
    <w:p>
      <w:pPr>
        <w:jc w:val="center"/>
        <w:rPr>
          <w:rFonts w:ascii="仿宋_GB2312" w:hAnsi="仿宋_GB2312" w:cs="仿宋_GB2312"/>
          <w:kern w:val="0"/>
          <w:szCs w:val="32"/>
        </w:rPr>
        <w:sectPr>
          <w:footerReference r:id="rId5" w:type="default"/>
          <w:footerReference r:id="rId6" w:type="even"/>
          <w:pgSz w:w="11906" w:h="16838"/>
          <w:pgMar w:top="2098" w:right="1588" w:bottom="1985" w:left="1588" w:header="851" w:footer="1588" w:gutter="0"/>
          <w:cols w:space="720" w:num="1"/>
          <w:docGrid w:linePitch="312" w:charSpace="0"/>
        </w:sectPr>
      </w:pPr>
      <w:r>
        <w:rPr>
          <w:rFonts w:hint="eastAsia" w:ascii="仿宋_GB2312" w:hAnsi="仿宋_GB2312" w:cs="仿宋_GB2312"/>
          <w:kern w:val="0"/>
          <w:szCs w:val="32"/>
        </w:rPr>
        <w:t>（相关奖励及其他证明材料）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 w:eastAsia="宋体"/>
        <w:sz w:val="32"/>
        <w:szCs w:val="32"/>
      </w:rPr>
    </w:pPr>
    <w:r>
      <w:rPr>
        <w:rStyle w:val="4"/>
        <w:rFonts w:hint="eastAsia" w:ascii="宋体" w:hAnsi="宋体" w:eastAsia="宋体"/>
        <w:sz w:val="32"/>
        <w:szCs w:val="32"/>
      </w:rPr>
      <w:t xml:space="preserve">— </w:t>
    </w:r>
    <w:r>
      <w:rPr>
        <w:rFonts w:hint="eastAsia" w:ascii="宋体" w:hAnsi="宋体" w:eastAsia="宋体"/>
        <w:sz w:val="32"/>
        <w:szCs w:val="32"/>
      </w:rPr>
      <w:fldChar w:fldCharType="begin"/>
    </w:r>
    <w:r>
      <w:rPr>
        <w:rStyle w:val="4"/>
        <w:rFonts w:hint="eastAsia" w:ascii="宋体" w:hAnsi="宋体" w:eastAsia="宋体"/>
        <w:sz w:val="32"/>
        <w:szCs w:val="32"/>
      </w:rPr>
      <w:instrText xml:space="preserve">PAGE  </w:instrText>
    </w:r>
    <w:r>
      <w:rPr>
        <w:rFonts w:hint="eastAsia" w:ascii="宋体" w:hAnsi="宋体" w:eastAsia="宋体"/>
        <w:sz w:val="32"/>
        <w:szCs w:val="32"/>
      </w:rPr>
      <w:fldChar w:fldCharType="separate"/>
    </w:r>
    <w:r>
      <w:rPr>
        <w:rStyle w:val="4"/>
        <w:rFonts w:ascii="宋体" w:hAnsi="宋体" w:eastAsia="宋体"/>
        <w:sz w:val="32"/>
        <w:szCs w:val="32"/>
      </w:rPr>
      <w:t>11</w:t>
    </w:r>
    <w:r>
      <w:rPr>
        <w:rFonts w:hint="eastAsia" w:ascii="宋体" w:hAnsi="宋体" w:eastAsia="宋体"/>
        <w:sz w:val="32"/>
        <w:szCs w:val="32"/>
      </w:rPr>
      <w:fldChar w:fldCharType="end"/>
    </w:r>
    <w:r>
      <w:rPr>
        <w:rStyle w:val="4"/>
        <w:rFonts w:hint="eastAsia" w:ascii="宋体" w:hAnsi="宋体" w:eastAsia="宋体"/>
        <w:sz w:val="32"/>
        <w:szCs w:val="32"/>
      </w:rPr>
      <w:t xml:space="preserve"> 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6E91"/>
    <w:rsid w:val="1F5E6E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2018-06-29T03:01:00Z</dcterms:created>
  <dc:creator>小胖子的夏天</dc:creator>
  <cp:lastModifiedBy>小胖子的夏天</cp:lastModifiedBy>
  <dcterms:modified xsi:type="dcterms:W3CDTF">2018-06-29T03:01:15Z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